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Borders>
          <w:top w:val="single" w:sz="48" w:space="0" w:color="E36C0A"/>
          <w:left w:val="single" w:sz="48" w:space="0" w:color="E36C0A"/>
          <w:bottom w:val="single" w:sz="48" w:space="0" w:color="E36C0A"/>
          <w:right w:val="single" w:sz="48" w:space="0" w:color="E36C0A"/>
          <w:insideH w:val="single" w:sz="48" w:space="0" w:color="E36C0A"/>
          <w:insideV w:val="single" w:sz="48" w:space="0" w:color="E36C0A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6"/>
        <w:gridCol w:w="140"/>
        <w:gridCol w:w="850"/>
        <w:gridCol w:w="709"/>
        <w:gridCol w:w="2837"/>
        <w:gridCol w:w="2126"/>
        <w:gridCol w:w="893"/>
        <w:gridCol w:w="68"/>
        <w:gridCol w:w="1591"/>
      </w:tblGrid>
      <w:tr w:rsidR="00617E34" w:rsidRPr="004D7F60" w:rsidTr="006F4439">
        <w:tc>
          <w:tcPr>
            <w:tcW w:w="2266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17E34" w:rsidRPr="00617E34" w:rsidRDefault="00617E34" w:rsidP="00D02717">
            <w:pPr>
              <w:rPr>
                <w:b/>
              </w:rPr>
            </w:pPr>
          </w:p>
        </w:tc>
        <w:tc>
          <w:tcPr>
            <w:tcW w:w="6633" w:type="dxa"/>
            <w:gridSpan w:val="5"/>
            <w:tcBorders>
              <w:top w:val="single" w:sz="48" w:space="0" w:color="0000FF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17E34" w:rsidRPr="00617E34" w:rsidRDefault="00296FC1" w:rsidP="00CC7C09">
            <w:pPr>
              <w:pStyle w:val="berschrift1"/>
              <w:rPr>
                <w:sz w:val="36"/>
              </w:rPr>
            </w:pPr>
            <w:r>
              <w:rPr>
                <w:sz w:val="36"/>
              </w:rPr>
              <w:t>Muster-</w:t>
            </w:r>
            <w:r w:rsidR="00617E34" w:rsidRPr="00617E34">
              <w:rPr>
                <w:sz w:val="36"/>
              </w:rPr>
              <w:t>Betriebsanweisung</w:t>
            </w:r>
          </w:p>
          <w:p w:rsidR="00617E34" w:rsidRPr="00216744" w:rsidRDefault="00617E34" w:rsidP="00617E34">
            <w:pPr>
              <w:pStyle w:val="berschrift1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D308A" w:rsidRDefault="00617E34" w:rsidP="00CC7C09">
            <w:pPr>
              <w:rPr>
                <w:b/>
                <w:sz w:val="20"/>
              </w:rPr>
            </w:pPr>
            <w:r w:rsidRPr="00216744">
              <w:rPr>
                <w:b/>
                <w:sz w:val="20"/>
              </w:rPr>
              <w:t xml:space="preserve">Nr.: </w:t>
            </w:r>
            <w:r w:rsidRPr="00216744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6744">
              <w:rPr>
                <w:b/>
                <w:sz w:val="20"/>
              </w:rPr>
              <w:instrText xml:space="preserve"> FORMTEXT </w:instrText>
            </w:r>
            <w:r w:rsidRPr="00216744">
              <w:rPr>
                <w:b/>
                <w:sz w:val="20"/>
              </w:rPr>
            </w:r>
            <w:r w:rsidRPr="00216744">
              <w:rPr>
                <w:b/>
                <w:sz w:val="20"/>
              </w:rPr>
              <w:fldChar w:fldCharType="separate"/>
            </w:r>
            <w:r w:rsidRPr="00216744">
              <w:rPr>
                <w:b/>
                <w:sz w:val="20"/>
              </w:rPr>
              <w:t> </w:t>
            </w:r>
            <w:r w:rsidRPr="00216744">
              <w:rPr>
                <w:b/>
                <w:sz w:val="20"/>
              </w:rPr>
              <w:t> </w:t>
            </w:r>
            <w:r w:rsidRPr="00216744">
              <w:rPr>
                <w:b/>
                <w:sz w:val="20"/>
              </w:rPr>
              <w:t> </w:t>
            </w:r>
            <w:r w:rsidRPr="00216744">
              <w:rPr>
                <w:b/>
                <w:sz w:val="20"/>
              </w:rPr>
              <w:t> </w:t>
            </w:r>
            <w:r w:rsidRPr="00216744">
              <w:rPr>
                <w:b/>
                <w:sz w:val="20"/>
              </w:rPr>
              <w:t> </w:t>
            </w:r>
            <w:r w:rsidRPr="00216744">
              <w:rPr>
                <w:b/>
                <w:sz w:val="20"/>
              </w:rPr>
              <w:fldChar w:fldCharType="end"/>
            </w:r>
          </w:p>
          <w:p w:rsidR="00617E34" w:rsidRPr="00FD308A" w:rsidRDefault="00D02717" w:rsidP="00CC7C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Stand</w:t>
            </w:r>
            <w:r w:rsidR="00617E34" w:rsidRPr="00216744">
              <w:rPr>
                <w:b/>
                <w:sz w:val="20"/>
              </w:rPr>
              <w:t xml:space="preserve">: </w:t>
            </w:r>
            <w:r w:rsidR="00617E34" w:rsidRPr="00216744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17E34" w:rsidRPr="00216744">
              <w:rPr>
                <w:b/>
                <w:sz w:val="20"/>
              </w:rPr>
              <w:instrText xml:space="preserve"> FORMTEXT </w:instrText>
            </w:r>
            <w:r w:rsidR="00617E34" w:rsidRPr="00216744">
              <w:rPr>
                <w:b/>
                <w:sz w:val="20"/>
              </w:rPr>
            </w:r>
            <w:r w:rsidR="00617E34" w:rsidRPr="00216744">
              <w:rPr>
                <w:b/>
                <w:sz w:val="20"/>
              </w:rPr>
              <w:fldChar w:fldCharType="separate"/>
            </w:r>
            <w:r w:rsidR="00617E34" w:rsidRPr="00216744">
              <w:rPr>
                <w:b/>
                <w:sz w:val="20"/>
              </w:rPr>
              <w:t> </w:t>
            </w:r>
            <w:r w:rsidR="00617E34" w:rsidRPr="00216744">
              <w:rPr>
                <w:b/>
                <w:sz w:val="20"/>
              </w:rPr>
              <w:t> </w:t>
            </w:r>
            <w:r w:rsidR="00617E34" w:rsidRPr="00216744">
              <w:rPr>
                <w:b/>
                <w:sz w:val="20"/>
              </w:rPr>
              <w:t> </w:t>
            </w:r>
            <w:r w:rsidR="00617E34" w:rsidRPr="00216744">
              <w:rPr>
                <w:b/>
                <w:sz w:val="20"/>
              </w:rPr>
              <w:t> </w:t>
            </w:r>
            <w:r w:rsidR="00617E34" w:rsidRPr="00216744">
              <w:rPr>
                <w:b/>
                <w:sz w:val="20"/>
              </w:rPr>
              <w:t> </w:t>
            </w:r>
            <w:r w:rsidR="00617E34" w:rsidRPr="00216744">
              <w:rPr>
                <w:b/>
                <w:sz w:val="20"/>
              </w:rPr>
              <w:fldChar w:fldCharType="end"/>
            </w:r>
          </w:p>
        </w:tc>
      </w:tr>
      <w:tr w:rsidR="00067807" w:rsidTr="00D02717"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tcMar>
              <w:top w:w="57" w:type="dxa"/>
              <w:left w:w="0" w:type="dxa"/>
              <w:bottom w:w="57" w:type="dxa"/>
            </w:tcMar>
          </w:tcPr>
          <w:p w:rsidR="00067807" w:rsidRDefault="00067807" w:rsidP="005F0E88">
            <w:pPr>
              <w:pStyle w:val="berschrift1ohneNr"/>
            </w:pPr>
            <w:r>
              <w:t>Anwendungsbereich</w:t>
            </w:r>
          </w:p>
        </w:tc>
      </w:tr>
      <w:tr w:rsidR="00067807" w:rsidTr="006F4439">
        <w:trPr>
          <w:trHeight w:val="267"/>
        </w:trPr>
        <w:tc>
          <w:tcPr>
            <w:tcW w:w="1276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67807" w:rsidRPr="00216744" w:rsidRDefault="00D02717" w:rsidP="005F0E88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Schule</w:t>
            </w:r>
            <w:r w:rsidR="00067807" w:rsidRPr="00216744">
              <w:rPr>
                <w:b/>
                <w:sz w:val="20"/>
              </w:rPr>
              <w:t>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067807" w:rsidRPr="00216744" w:rsidRDefault="00067807" w:rsidP="009A094D">
            <w:pPr>
              <w:spacing w:line="240" w:lineRule="auto"/>
              <w:ind w:right="176"/>
              <w:rPr>
                <w:sz w:val="20"/>
              </w:rPr>
            </w:pPr>
            <w:r w:rsidRPr="0021674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216744">
              <w:rPr>
                <w:sz w:val="20"/>
              </w:rPr>
              <w:instrText xml:space="preserve"> FORMTEXT </w:instrText>
            </w:r>
            <w:r w:rsidRPr="00216744">
              <w:rPr>
                <w:sz w:val="20"/>
              </w:rPr>
            </w:r>
            <w:r w:rsidRPr="00216744">
              <w:rPr>
                <w:sz w:val="20"/>
              </w:rPr>
              <w:fldChar w:fldCharType="separate"/>
            </w:r>
            <w:r w:rsidRPr="00216744">
              <w:rPr>
                <w:noProof/>
                <w:sz w:val="20"/>
              </w:rPr>
              <w:t>............................</w:t>
            </w:r>
            <w:r w:rsidRPr="00216744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67807" w:rsidRPr="00216744" w:rsidRDefault="00FD308A" w:rsidP="00D02717">
            <w:pPr>
              <w:spacing w:line="240" w:lineRule="auto"/>
              <w:ind w:left="34" w:right="-250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 w:rsidR="00067807" w:rsidRPr="00216744">
              <w:rPr>
                <w:b/>
                <w:sz w:val="20"/>
              </w:rPr>
              <w:t>rbeitsplatz</w:t>
            </w:r>
            <w:r>
              <w:rPr>
                <w:b/>
                <w:sz w:val="20"/>
              </w:rPr>
              <w:t>/Zimmer</w:t>
            </w:r>
            <w:r w:rsidR="00067807" w:rsidRPr="00216744">
              <w:rPr>
                <w:b/>
                <w:sz w:val="20"/>
              </w:rPr>
              <w:t>:</w:t>
            </w:r>
            <w:r w:rsidR="00067807" w:rsidRPr="00216744">
              <w:rPr>
                <w:sz w:val="20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left w:w="0" w:type="dxa"/>
            </w:tcMar>
          </w:tcPr>
          <w:p w:rsidR="00067807" w:rsidRPr="00216744" w:rsidRDefault="00067807" w:rsidP="00D02717">
            <w:pPr>
              <w:spacing w:line="240" w:lineRule="auto"/>
              <w:ind w:firstLine="284"/>
              <w:rPr>
                <w:sz w:val="20"/>
              </w:rPr>
            </w:pPr>
            <w:r w:rsidRPr="0021674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216744">
              <w:rPr>
                <w:sz w:val="20"/>
              </w:rPr>
              <w:instrText xml:space="preserve"> FORMTEXT </w:instrText>
            </w:r>
            <w:r w:rsidRPr="00216744">
              <w:rPr>
                <w:sz w:val="20"/>
              </w:rPr>
            </w:r>
            <w:r w:rsidRPr="00216744">
              <w:rPr>
                <w:sz w:val="20"/>
              </w:rPr>
              <w:fldChar w:fldCharType="separate"/>
            </w:r>
            <w:r w:rsidRPr="00216744">
              <w:rPr>
                <w:noProof/>
                <w:sz w:val="20"/>
              </w:rPr>
              <w:t>............................</w:t>
            </w:r>
            <w:r w:rsidRPr="00216744">
              <w:rPr>
                <w:sz w:val="20"/>
              </w:rPr>
              <w:fldChar w:fldCharType="end"/>
            </w:r>
          </w:p>
        </w:tc>
      </w:tr>
      <w:tr w:rsidR="00067807" w:rsidTr="006F4439">
        <w:trPr>
          <w:trHeight w:val="288"/>
        </w:trPr>
        <w:tc>
          <w:tcPr>
            <w:tcW w:w="1276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67807" w:rsidRPr="00216744" w:rsidRDefault="00D02717" w:rsidP="005F0E88">
            <w:pPr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Gebäude</w:t>
            </w:r>
            <w:r w:rsidR="00067807" w:rsidRPr="00216744">
              <w:rPr>
                <w:b/>
                <w:sz w:val="20"/>
              </w:rPr>
              <w:t>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067807" w:rsidRPr="00216744" w:rsidRDefault="00067807" w:rsidP="00FD308A">
            <w:pPr>
              <w:spacing w:before="0" w:line="240" w:lineRule="auto"/>
              <w:ind w:right="318"/>
              <w:rPr>
                <w:sz w:val="20"/>
              </w:rPr>
            </w:pPr>
            <w:r w:rsidRPr="0021674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216744">
              <w:rPr>
                <w:sz w:val="20"/>
              </w:rPr>
              <w:instrText xml:space="preserve"> FORMTEXT </w:instrText>
            </w:r>
            <w:r w:rsidRPr="00216744">
              <w:rPr>
                <w:sz w:val="20"/>
              </w:rPr>
            </w:r>
            <w:r w:rsidRPr="00216744">
              <w:rPr>
                <w:sz w:val="20"/>
              </w:rPr>
              <w:fldChar w:fldCharType="separate"/>
            </w:r>
            <w:r w:rsidRPr="00216744">
              <w:rPr>
                <w:noProof/>
                <w:sz w:val="20"/>
              </w:rPr>
              <w:t>............................</w:t>
            </w:r>
            <w:r w:rsidRPr="00216744">
              <w:rPr>
                <w:sz w:val="20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67807" w:rsidRPr="00216744" w:rsidRDefault="00D02717" w:rsidP="00D02717">
            <w:pPr>
              <w:tabs>
                <w:tab w:val="left" w:pos="2302"/>
                <w:tab w:val="left" w:pos="2585"/>
              </w:tabs>
              <w:spacing w:before="0" w:line="240" w:lineRule="auto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Tätigkeit</w:t>
            </w:r>
            <w:r w:rsidR="00FD308A" w:rsidRPr="00FD308A">
              <w:rPr>
                <w:b/>
                <w:sz w:val="20"/>
              </w:rPr>
              <w:t>:</w:t>
            </w:r>
            <w:r w:rsidR="009A094D">
              <w:rPr>
                <w:b/>
                <w:sz w:val="20"/>
              </w:rPr>
              <w:t xml:space="preserve">  </w:t>
            </w:r>
            <w:r w:rsidR="009A094D" w:rsidRPr="009A094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="009A094D" w:rsidRPr="009A094D">
              <w:rPr>
                <w:sz w:val="20"/>
              </w:rPr>
              <w:instrText xml:space="preserve"> FORMTEXT </w:instrText>
            </w:r>
            <w:r w:rsidR="009A094D" w:rsidRPr="009A094D">
              <w:rPr>
                <w:sz w:val="20"/>
              </w:rPr>
            </w:r>
            <w:r w:rsidR="009A094D" w:rsidRPr="009A094D">
              <w:rPr>
                <w:sz w:val="20"/>
              </w:rPr>
              <w:fldChar w:fldCharType="separate"/>
            </w:r>
            <w:r w:rsidR="009A094D" w:rsidRPr="009A094D">
              <w:rPr>
                <w:sz w:val="20"/>
              </w:rPr>
              <w:t>............................</w:t>
            </w:r>
            <w:r w:rsidR="009A094D" w:rsidRPr="009A094D">
              <w:rPr>
                <w:sz w:val="20"/>
              </w:rPr>
              <w:fldChar w:fldCharType="end"/>
            </w:r>
          </w:p>
        </w:tc>
      </w:tr>
      <w:tr w:rsidR="006718C9" w:rsidTr="00D02717"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tcMar>
              <w:top w:w="57" w:type="dxa"/>
              <w:bottom w:w="57" w:type="dxa"/>
            </w:tcMar>
          </w:tcPr>
          <w:p w:rsidR="006718C9" w:rsidRPr="002C3262" w:rsidRDefault="009A094D" w:rsidP="00770239">
            <w:pPr>
              <w:pStyle w:val="berschrift1ohneNr"/>
            </w:pPr>
            <w:r>
              <w:t>Geltungsbereich</w:t>
            </w:r>
            <w:r w:rsidR="002E1F7B">
              <w:t>: Maschinen, Geräte, Arbeitsverfahren</w:t>
            </w:r>
          </w:p>
        </w:tc>
      </w:tr>
      <w:tr w:rsidR="00770239" w:rsidTr="00D02717">
        <w:trPr>
          <w:trHeight w:val="227"/>
        </w:trPr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6D1B05" w:rsidRPr="00472A64" w:rsidRDefault="00296FC1" w:rsidP="00EF479B">
            <w:pPr>
              <w:spacing w:befor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Arbeiten mit </w:t>
            </w:r>
            <w:r w:rsidR="00EF479B">
              <w:rPr>
                <w:rFonts w:cs="Arial"/>
                <w:b/>
                <w:sz w:val="28"/>
              </w:rPr>
              <w:t>UV-Lampen</w:t>
            </w:r>
          </w:p>
        </w:tc>
      </w:tr>
      <w:tr w:rsidR="00770239" w:rsidRPr="006718C9" w:rsidTr="00D02717"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tcMar>
              <w:top w:w="57" w:type="dxa"/>
              <w:bottom w:w="57" w:type="dxa"/>
            </w:tcMar>
          </w:tcPr>
          <w:p w:rsidR="00770239" w:rsidRPr="009C7BC6" w:rsidRDefault="006B776F" w:rsidP="009C7BC6">
            <w:pPr>
              <w:pStyle w:val="berschrift1ohneNr"/>
            </w:pPr>
            <w:r>
              <w:rPr>
                <w:szCs w:val="22"/>
              </w:rPr>
              <w:t>Gefahren für Mensch und Umwelt</w:t>
            </w:r>
          </w:p>
        </w:tc>
      </w:tr>
      <w:tr w:rsidR="00F464F7" w:rsidTr="00E0329E">
        <w:tc>
          <w:tcPr>
            <w:tcW w:w="1416" w:type="dxa"/>
            <w:gridSpan w:val="2"/>
            <w:tcBorders>
              <w:top w:val="nil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2A16" w:rsidRDefault="00E64F38" w:rsidP="00E0329E">
            <w:pPr>
              <w:spacing w:before="0" w:line="240" w:lineRule="auto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37.55pt">
                  <v:imagedata r:id="rId10" o:title="warn_w027"/>
                </v:shape>
              </w:pict>
            </w:r>
            <w:r w:rsidR="00E917E0">
              <w:rPr>
                <w:noProof/>
              </w:rPr>
              <w:drawing>
                <wp:inline distT="0" distB="0" distL="0" distR="0" wp14:anchorId="04483962" wp14:editId="61CE1707">
                  <wp:extent cx="538480" cy="482600"/>
                  <wp:effectExtent l="0" t="0" r="0" b="0"/>
                  <wp:docPr id="4" name="Grafik 4" descr="warn_w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_w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968F6" w:rsidRPr="00E917E0" w:rsidRDefault="005968F6" w:rsidP="005968F6">
            <w:pPr>
              <w:spacing w:before="0" w:line="240" w:lineRule="auto"/>
              <w:rPr>
                <w:rFonts w:cs="Arial"/>
                <w:sz w:val="24"/>
              </w:rPr>
            </w:pPr>
          </w:p>
          <w:p w:rsidR="00E917E0" w:rsidRDefault="00E917E0" w:rsidP="005968F6">
            <w:pPr>
              <w:spacing w:before="0" w:line="240" w:lineRule="auto"/>
              <w:rPr>
                <w:rFonts w:cs="Arial"/>
              </w:rPr>
            </w:pPr>
          </w:p>
          <w:p w:rsidR="00F81156" w:rsidRPr="00F81156" w:rsidRDefault="00F81156" w:rsidP="00F80926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</w:pPr>
            <w:r w:rsidRPr="0028316C">
              <w:rPr>
                <w:rFonts w:cs="Arial"/>
              </w:rPr>
              <w:t>Gefahr von Augenschäden</w:t>
            </w:r>
            <w:r w:rsidR="0028316C" w:rsidRPr="0028316C">
              <w:rPr>
                <w:rFonts w:cs="Arial"/>
              </w:rPr>
              <w:t xml:space="preserve">, </w:t>
            </w:r>
            <w:r w:rsidRPr="0028316C">
              <w:rPr>
                <w:rFonts w:cs="Arial"/>
              </w:rPr>
              <w:t>Hautreizung und Haut</w:t>
            </w:r>
            <w:r w:rsidR="0028316C" w:rsidRPr="0028316C">
              <w:rPr>
                <w:rFonts w:cs="Arial"/>
              </w:rPr>
              <w:t>schädigungen</w:t>
            </w:r>
            <w:r w:rsidR="0028316C">
              <w:rPr>
                <w:rFonts w:cs="Arial"/>
              </w:rPr>
              <w:t xml:space="preserve"> durch UV-Strahlung</w:t>
            </w:r>
            <w:r w:rsidRPr="0028316C">
              <w:rPr>
                <w:rFonts w:cs="Arial"/>
              </w:rPr>
              <w:t xml:space="preserve">. </w:t>
            </w:r>
          </w:p>
          <w:p w:rsidR="004179C6" w:rsidRPr="0015411B" w:rsidRDefault="00EF479B" w:rsidP="0028316C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</w:pPr>
            <w:r w:rsidRPr="00EF479B">
              <w:rPr>
                <w:rFonts w:cs="Arial"/>
              </w:rPr>
              <w:t xml:space="preserve">Gefahr </w:t>
            </w:r>
            <w:r w:rsidR="0028316C">
              <w:rPr>
                <w:rFonts w:cs="Arial"/>
              </w:rPr>
              <w:t>von Hautv</w:t>
            </w:r>
            <w:r w:rsidRPr="00EF479B">
              <w:rPr>
                <w:rFonts w:cs="Arial"/>
              </w:rPr>
              <w:t>erbrennung</w:t>
            </w:r>
            <w:r w:rsidR="0028316C">
              <w:rPr>
                <w:rFonts w:cs="Arial"/>
              </w:rPr>
              <w:t xml:space="preserve"> durch Wärmeentwicklung</w:t>
            </w:r>
            <w:r w:rsidRPr="00EF479B">
              <w:rPr>
                <w:rFonts w:cs="Arial"/>
              </w:rPr>
              <w:t>.</w:t>
            </w:r>
          </w:p>
        </w:tc>
      </w:tr>
      <w:tr w:rsidR="00473A97" w:rsidRPr="006718C9" w:rsidTr="00D02717"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tcMar>
              <w:top w:w="57" w:type="dxa"/>
              <w:bottom w:w="57" w:type="dxa"/>
            </w:tcMar>
          </w:tcPr>
          <w:p w:rsidR="00473A97" w:rsidRPr="002C3262" w:rsidRDefault="006B776F" w:rsidP="00693BB4">
            <w:pPr>
              <w:pStyle w:val="berschrift1ohneNr"/>
            </w:pPr>
            <w:r>
              <w:t>Schutzmaßnahmen und Verhaltensregeln</w:t>
            </w:r>
          </w:p>
        </w:tc>
      </w:tr>
      <w:tr w:rsidR="00FF6314" w:rsidTr="00E917E0">
        <w:tc>
          <w:tcPr>
            <w:tcW w:w="1416" w:type="dxa"/>
            <w:gridSpan w:val="2"/>
            <w:tcBorders>
              <w:top w:val="nil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917E0" w:rsidRDefault="00E917E0" w:rsidP="00E917E0">
            <w:pPr>
              <w:spacing w:before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FAFADE" wp14:editId="2F76F522">
                  <wp:extent cx="539115" cy="539115"/>
                  <wp:effectExtent l="0" t="0" r="0" b="0"/>
                  <wp:docPr id="10" name="Grafik 10" descr="gebo_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bo_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A16" w:rsidRDefault="00152A16" w:rsidP="00E917E0">
            <w:pPr>
              <w:spacing w:before="0" w:line="240" w:lineRule="auto"/>
              <w:jc w:val="center"/>
            </w:pPr>
          </w:p>
        </w:tc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1348B" w:rsidRDefault="00B1348B" w:rsidP="00B1348B">
            <w:pPr>
              <w:spacing w:before="0" w:line="240" w:lineRule="auto"/>
              <w:rPr>
                <w:rFonts w:cs="Arial"/>
              </w:rPr>
            </w:pPr>
          </w:p>
          <w:p w:rsidR="0028316C" w:rsidRPr="00F81156" w:rsidRDefault="0028316C" w:rsidP="0028316C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C503E5">
              <w:rPr>
                <w:rFonts w:cs="Arial"/>
              </w:rPr>
              <w:t>B</w:t>
            </w:r>
            <w:r>
              <w:rPr>
                <w:rFonts w:cs="Arial"/>
              </w:rPr>
              <w:t xml:space="preserve">etriebsanleitung des Herstellers </w:t>
            </w:r>
            <w:r w:rsidRPr="00C503E5">
              <w:rPr>
                <w:rFonts w:cs="Arial"/>
              </w:rPr>
              <w:t>beachten.</w:t>
            </w:r>
          </w:p>
          <w:p w:rsidR="00FF6314" w:rsidRPr="00EF479B" w:rsidRDefault="004D3759" w:rsidP="00EF479B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EF479B">
              <w:rPr>
                <w:rFonts w:cs="Arial"/>
              </w:rPr>
              <w:t xml:space="preserve">Vor Inbetriebnahme </w:t>
            </w:r>
            <w:r w:rsidR="00EF479B">
              <w:rPr>
                <w:rFonts w:cs="Arial"/>
              </w:rPr>
              <w:t>UV-Lampe</w:t>
            </w:r>
            <w:r w:rsidR="005968F6">
              <w:rPr>
                <w:rFonts w:cs="Arial"/>
              </w:rPr>
              <w:t>, Kabel und Stecker</w:t>
            </w:r>
            <w:r w:rsidRPr="00EF479B">
              <w:rPr>
                <w:rFonts w:cs="Arial"/>
              </w:rPr>
              <w:t xml:space="preserve"> auf</w:t>
            </w:r>
            <w:r w:rsidR="00F81156">
              <w:rPr>
                <w:rFonts w:cs="Arial"/>
              </w:rPr>
              <w:t xml:space="preserve"> erkennbare</w:t>
            </w:r>
            <w:r w:rsidRPr="00EF479B">
              <w:rPr>
                <w:rFonts w:cs="Arial"/>
              </w:rPr>
              <w:t xml:space="preserve"> Mängel prüfen.</w:t>
            </w:r>
          </w:p>
          <w:p w:rsidR="00EF479B" w:rsidRDefault="00A52DD6" w:rsidP="00EF479B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EF479B">
              <w:rPr>
                <w:rFonts w:cs="Arial"/>
              </w:rPr>
              <w:t xml:space="preserve">Bedienung </w:t>
            </w:r>
            <w:r w:rsidR="004F1126">
              <w:rPr>
                <w:rFonts w:cs="Arial"/>
              </w:rPr>
              <w:t xml:space="preserve">grundsätzlich </w:t>
            </w:r>
            <w:r w:rsidRPr="00EF479B">
              <w:rPr>
                <w:rFonts w:cs="Arial"/>
              </w:rPr>
              <w:t xml:space="preserve">durch </w:t>
            </w:r>
            <w:r w:rsidR="00F62704">
              <w:rPr>
                <w:rFonts w:cs="Arial"/>
              </w:rPr>
              <w:t xml:space="preserve">fachkundige </w:t>
            </w:r>
            <w:r w:rsidR="00246542">
              <w:rPr>
                <w:rFonts w:cs="Arial"/>
              </w:rPr>
              <w:t>Lehrkraft</w:t>
            </w:r>
            <w:r>
              <w:rPr>
                <w:rFonts w:cs="Arial"/>
              </w:rPr>
              <w:t xml:space="preserve">; </w:t>
            </w:r>
            <w:r>
              <w:rPr>
                <w:rFonts w:cs="Arial"/>
              </w:rPr>
              <w:br/>
              <w:t xml:space="preserve">Bedienung durch Schülerinnen und </w:t>
            </w:r>
            <w:r w:rsidRPr="00002CE6">
              <w:rPr>
                <w:rFonts w:cs="Arial"/>
              </w:rPr>
              <w:t xml:space="preserve">Schüler ab 16 Jahren </w:t>
            </w:r>
            <w:r w:rsidR="00BE1957" w:rsidRPr="00002CE6">
              <w:rPr>
                <w:rFonts w:cs="Arial"/>
              </w:rPr>
              <w:t xml:space="preserve">ist </w:t>
            </w:r>
            <w:r w:rsidRPr="00002CE6">
              <w:rPr>
                <w:rFonts w:cs="Arial"/>
              </w:rPr>
              <w:t>nur unter fachkundiger Aufsicht</w:t>
            </w:r>
            <w:r w:rsidR="00BE1957" w:rsidRPr="00002CE6">
              <w:rPr>
                <w:rFonts w:cs="Arial"/>
              </w:rPr>
              <w:t xml:space="preserve"> möglich.</w:t>
            </w:r>
          </w:p>
          <w:p w:rsidR="00002CE6" w:rsidRPr="00EF479B" w:rsidRDefault="00002CE6" w:rsidP="00002CE6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EF479B">
              <w:rPr>
                <w:rFonts w:cs="Arial"/>
              </w:rPr>
              <w:t xml:space="preserve">UV-Licht </w:t>
            </w:r>
            <w:r>
              <w:rPr>
                <w:rFonts w:cs="Arial"/>
              </w:rPr>
              <w:t xml:space="preserve">darf nicht </w:t>
            </w:r>
            <w:r w:rsidRPr="00EF479B">
              <w:rPr>
                <w:rFonts w:cs="Arial"/>
              </w:rPr>
              <w:t>direkt</w:t>
            </w:r>
            <w:r>
              <w:rPr>
                <w:rFonts w:cs="Arial"/>
              </w:rPr>
              <w:t xml:space="preserve"> bzw. ungeschützt</w:t>
            </w:r>
            <w:r w:rsidRPr="00EF479B">
              <w:rPr>
                <w:rFonts w:cs="Arial"/>
              </w:rPr>
              <w:t xml:space="preserve"> in die Augen</w:t>
            </w:r>
            <w:r>
              <w:rPr>
                <w:rFonts w:cs="Arial"/>
              </w:rPr>
              <w:t xml:space="preserve"> strahlen</w:t>
            </w:r>
            <w:r w:rsidRPr="00EF479B">
              <w:rPr>
                <w:rFonts w:cs="Arial"/>
              </w:rPr>
              <w:t xml:space="preserve">. </w:t>
            </w:r>
          </w:p>
          <w:p w:rsidR="00002CE6" w:rsidRDefault="00002CE6" w:rsidP="00002CE6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EF479B">
              <w:rPr>
                <w:rFonts w:cs="Arial"/>
              </w:rPr>
              <w:t>Keine ungeschützten Körperteile exponieren.</w:t>
            </w:r>
          </w:p>
          <w:p w:rsidR="00002CE6" w:rsidRDefault="00EF479B" w:rsidP="00EF479B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EF479B">
              <w:rPr>
                <w:rFonts w:cs="Arial"/>
              </w:rPr>
              <w:t>Persönliche Schutzausrüstung tragen</w:t>
            </w:r>
            <w:r w:rsidR="00002CE6">
              <w:rPr>
                <w:rFonts w:cs="Arial"/>
              </w:rPr>
              <w:t xml:space="preserve"> (</w:t>
            </w:r>
            <w:r w:rsidR="00002CE6" w:rsidRPr="00EF479B">
              <w:rPr>
                <w:rFonts w:cs="Arial"/>
              </w:rPr>
              <w:t>UV-Schutzbrille</w:t>
            </w:r>
            <w:r w:rsidR="00002CE6">
              <w:rPr>
                <w:rFonts w:cs="Arial"/>
              </w:rPr>
              <w:t>).</w:t>
            </w:r>
          </w:p>
          <w:p w:rsidR="00EF479B" w:rsidRPr="00EF479B" w:rsidRDefault="00002CE6" w:rsidP="00EF479B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>
              <w:rPr>
                <w:rFonts w:cs="Arial"/>
              </w:rPr>
              <w:t>Falls vorhanden</w:t>
            </w:r>
            <w:r w:rsidR="00246542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Schutzeinrichtungen nutzen (z.</w:t>
            </w:r>
            <w:r w:rsidR="00E64F38">
              <w:rPr>
                <w:rFonts w:cs="Arial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</w:rPr>
              <w:t>B. UV-Schirm)</w:t>
            </w:r>
            <w:r w:rsidR="00EF479B" w:rsidRPr="00EF479B">
              <w:rPr>
                <w:rFonts w:cs="Arial"/>
                <w:noProof/>
              </w:rPr>
              <w:drawing>
                <wp:anchor distT="0" distB="0" distL="114300" distR="114300" simplePos="0" relativeHeight="251658752" behindDoc="0" locked="0" layoutInCell="1" allowOverlap="1" wp14:anchorId="24295131" wp14:editId="601C9B1E">
                  <wp:simplePos x="0" y="0"/>
                  <wp:positionH relativeFrom="page">
                    <wp:posOffset>6489065</wp:posOffset>
                  </wp:positionH>
                  <wp:positionV relativeFrom="paragraph">
                    <wp:posOffset>116205</wp:posOffset>
                  </wp:positionV>
                  <wp:extent cx="650875" cy="1275715"/>
                  <wp:effectExtent l="0" t="0" r="0" b="635"/>
                  <wp:wrapNone/>
                  <wp:docPr id="9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</w:rPr>
              <w:t>.</w:t>
            </w:r>
          </w:p>
          <w:p w:rsidR="00002CE6" w:rsidRDefault="00002CE6" w:rsidP="00EF479B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>
              <w:rPr>
                <w:rFonts w:cs="Arial"/>
              </w:rPr>
              <w:t>Expositionszeit auf ein Mindestmaß beschränken.</w:t>
            </w:r>
          </w:p>
          <w:p w:rsidR="00F81156" w:rsidRDefault="00F81156" w:rsidP="00F81156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>
              <w:rPr>
                <w:rFonts w:cs="Arial"/>
              </w:rPr>
              <w:t>UV-Lampe nicht direkt berühren</w:t>
            </w:r>
            <w:r w:rsidR="00002CE6">
              <w:rPr>
                <w:rFonts w:cs="Arial"/>
              </w:rPr>
              <w:t>.</w:t>
            </w:r>
          </w:p>
          <w:p w:rsidR="00B1348B" w:rsidRPr="00F81156" w:rsidRDefault="00B1348B" w:rsidP="00002CE6">
            <w:pPr>
              <w:spacing w:before="0" w:line="240" w:lineRule="auto"/>
              <w:rPr>
                <w:rFonts w:cs="Arial"/>
              </w:rPr>
            </w:pPr>
          </w:p>
        </w:tc>
      </w:tr>
      <w:tr w:rsidR="009428F0" w:rsidTr="00D02717">
        <w:tblPrEx>
          <w:tblBorders>
            <w:top w:val="single" w:sz="48" w:space="0" w:color="0000FF"/>
            <w:left w:val="single" w:sz="48" w:space="0" w:color="0000FF"/>
            <w:bottom w:val="single" w:sz="48" w:space="0" w:color="0000FF"/>
            <w:right w:val="single" w:sz="48" w:space="0" w:color="0000FF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831" w:type="dxa"/>
            <w:gridSpan w:val="7"/>
            <w:tcBorders>
              <w:top w:val="single" w:sz="4" w:space="0" w:color="0000FF"/>
              <w:bottom w:val="single" w:sz="4" w:space="0" w:color="0000FF"/>
            </w:tcBorders>
            <w:shd w:val="clear" w:color="auto" w:fill="0000FF"/>
          </w:tcPr>
          <w:p w:rsidR="009428F0" w:rsidRPr="00A23FA4" w:rsidRDefault="009428F0" w:rsidP="00BB6F9A">
            <w:pPr>
              <w:keepNext/>
              <w:jc w:val="center"/>
              <w:rPr>
                <w:b/>
                <w:color w:val="FFFFFF"/>
                <w:sz w:val="20"/>
              </w:rPr>
            </w:pPr>
            <w:r w:rsidRPr="00A23FA4">
              <w:rPr>
                <w:b/>
                <w:color w:val="FFFFFF"/>
                <w:sz w:val="20"/>
              </w:rPr>
              <w:t>Verhalten bei Störungen</w:t>
            </w:r>
            <w:r w:rsidR="009A094D">
              <w:rPr>
                <w:b/>
                <w:color w:val="FFFFFF"/>
                <w:sz w:val="20"/>
              </w:rPr>
              <w:t xml:space="preserve"> und im Gefahrenfall</w:t>
            </w:r>
          </w:p>
        </w:tc>
        <w:tc>
          <w:tcPr>
            <w:tcW w:w="1659" w:type="dxa"/>
            <w:gridSpan w:val="2"/>
            <w:tcBorders>
              <w:top w:val="single" w:sz="4" w:space="0" w:color="0000FF"/>
              <w:bottom w:val="single" w:sz="4" w:space="0" w:color="0000FF"/>
            </w:tcBorders>
          </w:tcPr>
          <w:p w:rsidR="009428F0" w:rsidRPr="00A23FA4" w:rsidRDefault="009428F0" w:rsidP="00BB6F9A">
            <w:pPr>
              <w:keepNext/>
              <w:rPr>
                <w:b/>
                <w:sz w:val="20"/>
              </w:rPr>
            </w:pPr>
            <w:r w:rsidRPr="00A23FA4">
              <w:rPr>
                <w:b/>
                <w:sz w:val="20"/>
              </w:rPr>
              <w:t>Feuer:</w:t>
            </w:r>
            <w:r>
              <w:rPr>
                <w:b/>
                <w:sz w:val="20"/>
              </w:rPr>
              <w:t xml:space="preserve"> </w:t>
            </w:r>
            <w:r w:rsidR="00D02717">
              <w:rPr>
                <w:szCs w:val="18"/>
              </w:rPr>
              <w:t>112</w:t>
            </w:r>
          </w:p>
        </w:tc>
      </w:tr>
      <w:tr w:rsidR="00FF6314" w:rsidTr="006F4439">
        <w:tc>
          <w:tcPr>
            <w:tcW w:w="1416" w:type="dxa"/>
            <w:gridSpan w:val="2"/>
            <w:tcBorders>
              <w:top w:val="nil"/>
              <w:left w:val="single" w:sz="48" w:space="0" w:color="0000FF"/>
              <w:bottom w:val="single" w:sz="8" w:space="0" w:color="0000FF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F6314" w:rsidRDefault="00FF6314" w:rsidP="00693BB4">
            <w:pPr>
              <w:spacing w:before="0" w:line="240" w:lineRule="auto"/>
            </w:pPr>
          </w:p>
        </w:tc>
        <w:tc>
          <w:tcPr>
            <w:tcW w:w="9074" w:type="dxa"/>
            <w:gridSpan w:val="7"/>
            <w:tcBorders>
              <w:top w:val="nil"/>
              <w:left w:val="nil"/>
              <w:bottom w:val="single" w:sz="8" w:space="0" w:color="0000FF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  <w:right w:w="170" w:type="dxa"/>
            </w:tcMar>
          </w:tcPr>
          <w:p w:rsidR="00B1348B" w:rsidRDefault="00B1348B" w:rsidP="00B1348B">
            <w:pPr>
              <w:pStyle w:val="Aufz-E2"/>
              <w:numPr>
                <w:ilvl w:val="0"/>
                <w:numId w:val="0"/>
              </w:numPr>
              <w:spacing w:line="240" w:lineRule="auto"/>
            </w:pPr>
          </w:p>
          <w:p w:rsidR="00FF6314" w:rsidRPr="004F1126" w:rsidRDefault="00EF479B" w:rsidP="004F1126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>
              <w:t>UV-Lampe</w:t>
            </w:r>
            <w:r w:rsidR="004774C1" w:rsidRPr="004774C1">
              <w:t xml:space="preserve"> abschalten und Lehrkraft informieren</w:t>
            </w:r>
            <w:r w:rsidR="00002CE6">
              <w:t>.</w:t>
            </w:r>
          </w:p>
          <w:p w:rsidR="00B1348B" w:rsidRPr="0015411B" w:rsidRDefault="00B1348B" w:rsidP="00B1348B">
            <w:pPr>
              <w:pStyle w:val="Aufz-E2"/>
              <w:numPr>
                <w:ilvl w:val="0"/>
                <w:numId w:val="0"/>
              </w:numPr>
              <w:spacing w:line="240" w:lineRule="auto"/>
              <w:ind w:left="227" w:hanging="227"/>
            </w:pPr>
          </w:p>
        </w:tc>
      </w:tr>
      <w:tr w:rsidR="009428F0" w:rsidTr="00BB6F9A">
        <w:tblPrEx>
          <w:tblBorders>
            <w:top w:val="single" w:sz="48" w:space="0" w:color="0000FF"/>
            <w:left w:val="single" w:sz="48" w:space="0" w:color="0000FF"/>
            <w:bottom w:val="single" w:sz="48" w:space="0" w:color="0000FF"/>
            <w:right w:val="single" w:sz="48" w:space="0" w:color="0000FF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3"/>
        </w:trPr>
        <w:tc>
          <w:tcPr>
            <w:tcW w:w="8831" w:type="dxa"/>
            <w:gridSpan w:val="7"/>
            <w:tcBorders>
              <w:top w:val="single" w:sz="4" w:space="0" w:color="0000FF"/>
              <w:bottom w:val="single" w:sz="4" w:space="0" w:color="0000FF"/>
            </w:tcBorders>
            <w:shd w:val="clear" w:color="auto" w:fill="0000FF"/>
          </w:tcPr>
          <w:p w:rsidR="009428F0" w:rsidRPr="00A23FA4" w:rsidRDefault="009428F0" w:rsidP="00BB6F9A">
            <w:pPr>
              <w:keepNext/>
              <w:jc w:val="center"/>
              <w:rPr>
                <w:b/>
                <w:color w:val="FFFFFF"/>
                <w:sz w:val="20"/>
              </w:rPr>
            </w:pPr>
            <w:r w:rsidRPr="00A23FA4">
              <w:rPr>
                <w:b/>
                <w:color w:val="FFFFFF"/>
                <w:sz w:val="20"/>
              </w:rPr>
              <w:t xml:space="preserve">Verhalten bei </w:t>
            </w:r>
            <w:r>
              <w:rPr>
                <w:b/>
                <w:color w:val="FFFFFF"/>
                <w:sz w:val="20"/>
              </w:rPr>
              <w:t>Unfällen, Erste Hilfe</w:t>
            </w:r>
          </w:p>
        </w:tc>
        <w:tc>
          <w:tcPr>
            <w:tcW w:w="1659" w:type="dxa"/>
            <w:gridSpan w:val="2"/>
            <w:tcBorders>
              <w:top w:val="single" w:sz="4" w:space="0" w:color="0000FF"/>
              <w:bottom w:val="single" w:sz="4" w:space="0" w:color="0000FF"/>
            </w:tcBorders>
          </w:tcPr>
          <w:p w:rsidR="009428F0" w:rsidRPr="00A23FA4" w:rsidRDefault="009428F0" w:rsidP="00BB6F9A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Notruf</w:t>
            </w:r>
            <w:r w:rsidRPr="00A23FA4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="00D02717">
              <w:rPr>
                <w:szCs w:val="18"/>
              </w:rPr>
              <w:t>112</w:t>
            </w:r>
          </w:p>
        </w:tc>
      </w:tr>
      <w:tr w:rsidR="00FF6314" w:rsidTr="00E917E0">
        <w:tc>
          <w:tcPr>
            <w:tcW w:w="1416" w:type="dxa"/>
            <w:gridSpan w:val="2"/>
            <w:tcBorders>
              <w:top w:val="single" w:sz="8" w:space="0" w:color="0000FF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F6314" w:rsidRDefault="00E917E0" w:rsidP="00E917E0">
            <w:pPr>
              <w:spacing w:before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0BB5F4C" wp14:editId="2F43893A">
                  <wp:extent cx="538480" cy="538480"/>
                  <wp:effectExtent l="0" t="0" r="0" b="0"/>
                  <wp:docPr id="7" name="Grafik 7" descr="erhi_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rhi_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4" w:type="dxa"/>
            <w:gridSpan w:val="7"/>
            <w:tcBorders>
              <w:top w:val="single" w:sz="8" w:space="0" w:color="0000FF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1348B" w:rsidRDefault="00B1348B" w:rsidP="00B1348B">
            <w:pPr>
              <w:spacing w:before="0" w:line="240" w:lineRule="auto"/>
              <w:rPr>
                <w:rFonts w:cs="Arial"/>
              </w:rPr>
            </w:pPr>
          </w:p>
          <w:p w:rsidR="004D3759" w:rsidRPr="00B1348B" w:rsidRDefault="00EF479B" w:rsidP="00B1348B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B1348B">
              <w:rPr>
                <w:rFonts w:cs="Arial"/>
              </w:rPr>
              <w:t>UV-Lampe</w:t>
            </w:r>
            <w:r w:rsidR="004D3759" w:rsidRPr="00B1348B">
              <w:rPr>
                <w:rFonts w:cs="Arial"/>
              </w:rPr>
              <w:t xml:space="preserve"> </w:t>
            </w:r>
            <w:r w:rsidR="00CC0BE0" w:rsidRPr="00B1348B">
              <w:rPr>
                <w:rFonts w:cs="Arial"/>
              </w:rPr>
              <w:t>ab</w:t>
            </w:r>
            <w:r w:rsidR="00BE7FEF" w:rsidRPr="00B1348B">
              <w:rPr>
                <w:rFonts w:cs="Arial"/>
              </w:rPr>
              <w:t>s</w:t>
            </w:r>
            <w:r w:rsidR="004D3759" w:rsidRPr="00B1348B">
              <w:rPr>
                <w:rFonts w:cs="Arial"/>
              </w:rPr>
              <w:t>chalten, Not-Aus-Schalter betätigen.</w:t>
            </w:r>
          </w:p>
          <w:p w:rsidR="00F81156" w:rsidRPr="004F1126" w:rsidRDefault="00F81156" w:rsidP="004F1126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4D3759">
              <w:rPr>
                <w:rFonts w:cs="Arial"/>
              </w:rPr>
              <w:t>Lehrkraft informieren.</w:t>
            </w:r>
          </w:p>
          <w:p w:rsidR="004D3759" w:rsidRPr="004D3759" w:rsidRDefault="004D3759" w:rsidP="00693BB4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4D3759">
              <w:rPr>
                <w:rFonts w:cs="Arial"/>
              </w:rPr>
              <w:t>Erste Hilfe leisten, dabei auf Eigenschutz achten.</w:t>
            </w:r>
          </w:p>
          <w:p w:rsidR="004D3759" w:rsidRPr="004D3759" w:rsidRDefault="004D3759" w:rsidP="00693BB4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4D3759">
              <w:rPr>
                <w:rFonts w:cs="Arial"/>
              </w:rPr>
              <w:t>Im Bedarfsfall Notruf absetzen.</w:t>
            </w:r>
          </w:p>
          <w:p w:rsidR="00FF6314" w:rsidRPr="00145414" w:rsidRDefault="00BE1957" w:rsidP="00693BB4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szCs w:val="18"/>
              </w:rPr>
            </w:pPr>
            <w:r w:rsidRPr="004D3759">
              <w:rPr>
                <w:rFonts w:cs="Arial"/>
              </w:rPr>
              <w:t xml:space="preserve">Im Bedarfsfall </w:t>
            </w:r>
            <w:r w:rsidR="004D3759" w:rsidRPr="00145414">
              <w:rPr>
                <w:rFonts w:cs="Arial"/>
              </w:rPr>
              <w:t>Ersthelfer/-in benachrichtigen.</w:t>
            </w:r>
          </w:p>
          <w:p w:rsidR="00EF479B" w:rsidRPr="00145414" w:rsidRDefault="00EF479B" w:rsidP="00F81156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szCs w:val="18"/>
              </w:rPr>
            </w:pPr>
            <w:r w:rsidRPr="00145414">
              <w:rPr>
                <w:szCs w:val="18"/>
              </w:rPr>
              <w:t xml:space="preserve">Bei </w:t>
            </w:r>
            <w:r w:rsidR="00145414">
              <w:rPr>
                <w:szCs w:val="18"/>
              </w:rPr>
              <w:t>Augenverletzungen (z. B. Verblitzen)</w:t>
            </w:r>
            <w:r w:rsidRPr="00145414">
              <w:rPr>
                <w:szCs w:val="18"/>
              </w:rPr>
              <w:t xml:space="preserve"> </w:t>
            </w:r>
            <w:r w:rsidR="00145414" w:rsidRPr="00145414">
              <w:rPr>
                <w:szCs w:val="18"/>
              </w:rPr>
              <w:t>fachärztlichen Rat einholen</w:t>
            </w:r>
            <w:r w:rsidRPr="00145414">
              <w:rPr>
                <w:szCs w:val="18"/>
              </w:rPr>
              <w:t>.</w:t>
            </w:r>
          </w:p>
          <w:p w:rsidR="00B1348B" w:rsidRPr="001772A1" w:rsidRDefault="00B1348B" w:rsidP="00B1348B">
            <w:pPr>
              <w:spacing w:before="0" w:line="240" w:lineRule="auto"/>
              <w:rPr>
                <w:szCs w:val="18"/>
              </w:rPr>
            </w:pPr>
          </w:p>
        </w:tc>
      </w:tr>
      <w:tr w:rsidR="00FF6314" w:rsidRPr="006718C9" w:rsidTr="00D02717">
        <w:trPr>
          <w:trHeight w:val="111"/>
        </w:trPr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tcMar>
              <w:top w:w="57" w:type="dxa"/>
              <w:bottom w:w="57" w:type="dxa"/>
            </w:tcMar>
          </w:tcPr>
          <w:p w:rsidR="00FF6314" w:rsidRPr="002C3262" w:rsidRDefault="00296FC1" w:rsidP="00BB6F9A">
            <w:pPr>
              <w:pStyle w:val="berschrift1ohneNr"/>
            </w:pPr>
            <w:r>
              <w:rPr>
                <w:szCs w:val="22"/>
              </w:rPr>
              <w:t xml:space="preserve">Reinigung, </w:t>
            </w:r>
            <w:r w:rsidR="00FF6314">
              <w:rPr>
                <w:szCs w:val="22"/>
              </w:rPr>
              <w:t>Instandhaltung, Entsorgung</w:t>
            </w:r>
          </w:p>
        </w:tc>
      </w:tr>
      <w:tr w:rsidR="00FF6314" w:rsidTr="00E917E0">
        <w:tc>
          <w:tcPr>
            <w:tcW w:w="1416" w:type="dxa"/>
            <w:gridSpan w:val="2"/>
            <w:tcBorders>
              <w:top w:val="nil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F6314" w:rsidRDefault="00E917E0" w:rsidP="00E917E0">
            <w:pPr>
              <w:spacing w:before="0" w:line="240" w:lineRule="auto"/>
              <w:jc w:val="center"/>
            </w:pPr>
            <w:r>
              <w:rPr>
                <w:noProof/>
                <w:szCs w:val="18"/>
              </w:rPr>
              <w:drawing>
                <wp:inline distT="0" distB="0" distL="0" distR="0" wp14:anchorId="354EC0DD" wp14:editId="2949A193">
                  <wp:extent cx="540000" cy="404888"/>
                  <wp:effectExtent l="0" t="0" r="0" b="0"/>
                  <wp:docPr id="11" name="Grafik 11" descr="C:\Users\LippoldR\AppData\Local\Microsoft\Windows\Temporary Internet Files\Content.Word\ents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LippoldR\AppData\Local\Microsoft\Windows\Temporary Internet Files\Content.Word\ents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404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1348B" w:rsidRDefault="00B1348B" w:rsidP="00B1348B">
            <w:pPr>
              <w:pStyle w:val="Aufz-E2"/>
              <w:numPr>
                <w:ilvl w:val="0"/>
                <w:numId w:val="0"/>
              </w:numPr>
              <w:spacing w:line="240" w:lineRule="auto"/>
              <w:ind w:left="227" w:hanging="227"/>
            </w:pPr>
          </w:p>
          <w:p w:rsidR="004774C1" w:rsidRDefault="004774C1" w:rsidP="00693BB4">
            <w:pPr>
              <w:pStyle w:val="Aufz-E2"/>
              <w:spacing w:line="240" w:lineRule="auto"/>
            </w:pPr>
            <w:r>
              <w:t>Vor de</w:t>
            </w:r>
            <w:r w:rsidR="00EF479B">
              <w:t>r Reinigung und Instandhaltung UV-Lampe</w:t>
            </w:r>
            <w:r>
              <w:t xml:space="preserve"> von der Stromversorgung trennen.</w:t>
            </w:r>
          </w:p>
          <w:p w:rsidR="004774C1" w:rsidRDefault="004774C1" w:rsidP="00693BB4">
            <w:pPr>
              <w:pStyle w:val="Aufz-E2"/>
              <w:spacing w:line="240" w:lineRule="auto"/>
            </w:pPr>
            <w:r>
              <w:t>Reparaturen dürfen nur von Fachpersonal durchgeführt werden.</w:t>
            </w:r>
          </w:p>
          <w:p w:rsidR="00FF6314" w:rsidRDefault="004774C1" w:rsidP="00693BB4">
            <w:pPr>
              <w:pStyle w:val="Aufz-E2"/>
              <w:spacing w:line="240" w:lineRule="auto"/>
            </w:pPr>
            <w:r>
              <w:t>Prüfintervalle einhalten, Wartungsvorgaben des Herstellers beachten.</w:t>
            </w:r>
          </w:p>
          <w:p w:rsidR="00FF6314" w:rsidRPr="00B1348B" w:rsidRDefault="00F81156" w:rsidP="00693BB4">
            <w:pPr>
              <w:pStyle w:val="Aufz-E2"/>
              <w:spacing w:line="240" w:lineRule="auto"/>
            </w:pPr>
            <w:r>
              <w:rPr>
                <w:szCs w:val="18"/>
              </w:rPr>
              <w:t>UV-</w:t>
            </w:r>
            <w:r w:rsidR="00EF479B" w:rsidRPr="00CF7E99">
              <w:rPr>
                <w:szCs w:val="18"/>
              </w:rPr>
              <w:t xml:space="preserve">Lampen </w:t>
            </w:r>
            <w:r w:rsidR="00EF479B">
              <w:rPr>
                <w:szCs w:val="18"/>
              </w:rPr>
              <w:t>können Quecksilber enthalten. S</w:t>
            </w:r>
            <w:r w:rsidR="00EF479B" w:rsidRPr="00CF7E99">
              <w:rPr>
                <w:szCs w:val="18"/>
              </w:rPr>
              <w:t>achgerecht als Sonder</w:t>
            </w:r>
            <w:r w:rsidR="0033180C">
              <w:rPr>
                <w:szCs w:val="18"/>
              </w:rPr>
              <w:t>müll</w:t>
            </w:r>
            <w:r w:rsidR="00EF479B" w:rsidRPr="00CF7E99">
              <w:rPr>
                <w:szCs w:val="18"/>
              </w:rPr>
              <w:t xml:space="preserve"> entsorgen</w:t>
            </w:r>
            <w:r w:rsidR="00EF479B">
              <w:rPr>
                <w:szCs w:val="18"/>
              </w:rPr>
              <w:t>.</w:t>
            </w:r>
          </w:p>
          <w:p w:rsidR="00B1348B" w:rsidRPr="0015411B" w:rsidRDefault="00B1348B" w:rsidP="00B1348B">
            <w:pPr>
              <w:pStyle w:val="Aufz-E2"/>
              <w:numPr>
                <w:ilvl w:val="0"/>
                <w:numId w:val="0"/>
              </w:numPr>
              <w:spacing w:line="240" w:lineRule="auto"/>
            </w:pPr>
          </w:p>
        </w:tc>
      </w:tr>
      <w:tr w:rsidR="001E2ED1" w:rsidRPr="00E8541C" w:rsidTr="006F4439">
        <w:trPr>
          <w:trHeight w:val="324"/>
        </w:trPr>
        <w:tc>
          <w:tcPr>
            <w:tcW w:w="2975" w:type="dxa"/>
            <w:gridSpan w:val="4"/>
            <w:tcBorders>
              <w:top w:val="single" w:sz="48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clear" w:color="auto" w:fill="auto"/>
            <w:tcMar>
              <w:top w:w="113" w:type="dxa"/>
              <w:bottom w:w="57" w:type="dxa"/>
            </w:tcMar>
            <w:vAlign w:val="bottom"/>
          </w:tcPr>
          <w:p w:rsidR="00B1348B" w:rsidRDefault="001E2ED1" w:rsidP="00117EE2">
            <w:pPr>
              <w:rPr>
                <w:rFonts w:cs="Arial"/>
                <w:szCs w:val="18"/>
              </w:rPr>
            </w:pPr>
            <w:r w:rsidRPr="00E8541C">
              <w:rPr>
                <w:rFonts w:cs="Arial"/>
                <w:szCs w:val="18"/>
              </w:rPr>
              <w:t xml:space="preserve">Datum: </w:t>
            </w:r>
            <w:r w:rsidRPr="00E8541C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541C">
              <w:rPr>
                <w:rFonts w:cs="Arial"/>
                <w:szCs w:val="18"/>
              </w:rPr>
              <w:instrText xml:space="preserve"> FORMTEXT </w:instrText>
            </w:r>
            <w:r w:rsidRPr="00E8541C">
              <w:rPr>
                <w:rFonts w:cs="Arial"/>
                <w:szCs w:val="18"/>
              </w:rPr>
            </w:r>
            <w:r w:rsidRPr="00E8541C">
              <w:rPr>
                <w:rFonts w:cs="Arial"/>
                <w:szCs w:val="18"/>
              </w:rPr>
              <w:fldChar w:fldCharType="separate"/>
            </w:r>
            <w:r w:rsidRPr="00E8541C">
              <w:rPr>
                <w:rFonts w:cs="Arial"/>
                <w:noProof/>
                <w:szCs w:val="18"/>
              </w:rPr>
              <w:t> </w:t>
            </w:r>
            <w:r w:rsidRPr="00E8541C">
              <w:rPr>
                <w:rFonts w:cs="Arial"/>
                <w:noProof/>
                <w:szCs w:val="18"/>
              </w:rPr>
              <w:t> </w:t>
            </w:r>
            <w:r w:rsidRPr="00E8541C">
              <w:rPr>
                <w:rFonts w:cs="Arial"/>
                <w:noProof/>
                <w:szCs w:val="18"/>
              </w:rPr>
              <w:t> </w:t>
            </w:r>
            <w:r w:rsidRPr="00E8541C">
              <w:rPr>
                <w:rFonts w:cs="Arial"/>
                <w:noProof/>
                <w:szCs w:val="18"/>
              </w:rPr>
              <w:t> </w:t>
            </w:r>
            <w:r w:rsidRPr="00E8541C">
              <w:rPr>
                <w:rFonts w:cs="Arial"/>
                <w:noProof/>
                <w:szCs w:val="18"/>
              </w:rPr>
              <w:t> </w:t>
            </w:r>
            <w:r w:rsidRPr="00E8541C">
              <w:rPr>
                <w:rFonts w:cs="Arial"/>
                <w:szCs w:val="18"/>
              </w:rPr>
              <w:fldChar w:fldCharType="end"/>
            </w:r>
          </w:p>
          <w:p w:rsidR="00B1348B" w:rsidRPr="00E8541C" w:rsidRDefault="00B1348B" w:rsidP="00117EE2">
            <w:pPr>
              <w:rPr>
                <w:rFonts w:cs="Arial"/>
                <w:szCs w:val="18"/>
              </w:rPr>
            </w:pPr>
          </w:p>
        </w:tc>
        <w:tc>
          <w:tcPr>
            <w:tcW w:w="7515" w:type="dxa"/>
            <w:gridSpan w:val="5"/>
            <w:tcBorders>
              <w:top w:val="single" w:sz="48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clear" w:color="auto" w:fill="auto"/>
            <w:tcMar>
              <w:top w:w="113" w:type="dxa"/>
              <w:bottom w:w="57" w:type="dxa"/>
            </w:tcMar>
            <w:vAlign w:val="bottom"/>
          </w:tcPr>
          <w:p w:rsidR="001E2ED1" w:rsidRDefault="00D02717" w:rsidP="002E79D8">
            <w:pPr>
              <w:ind w:firstLine="2729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Freigegeben (</w:t>
            </w:r>
            <w:r w:rsidR="001E2ED1" w:rsidRPr="00E8541C">
              <w:rPr>
                <w:rFonts w:cs="Arial"/>
                <w:szCs w:val="18"/>
              </w:rPr>
              <w:t>Unterschrift</w:t>
            </w:r>
            <w:r>
              <w:rPr>
                <w:rFonts w:cs="Arial"/>
                <w:szCs w:val="18"/>
              </w:rPr>
              <w:t>)</w:t>
            </w:r>
            <w:r w:rsidR="001E2ED1" w:rsidRPr="00E8541C">
              <w:rPr>
                <w:rFonts w:cs="Arial"/>
                <w:szCs w:val="18"/>
              </w:rPr>
              <w:t xml:space="preserve">: </w:t>
            </w:r>
            <w:r w:rsidR="001E2ED1" w:rsidRPr="00E8541C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2ED1" w:rsidRPr="00E8541C">
              <w:rPr>
                <w:rFonts w:cs="Arial"/>
                <w:szCs w:val="18"/>
              </w:rPr>
              <w:instrText xml:space="preserve"> FORMTEXT </w:instrText>
            </w:r>
            <w:r w:rsidR="001E2ED1" w:rsidRPr="00E8541C">
              <w:rPr>
                <w:rFonts w:cs="Arial"/>
                <w:szCs w:val="18"/>
              </w:rPr>
            </w:r>
            <w:r w:rsidR="001E2ED1" w:rsidRPr="00E8541C">
              <w:rPr>
                <w:rFonts w:cs="Arial"/>
                <w:szCs w:val="18"/>
              </w:rPr>
              <w:fldChar w:fldCharType="separate"/>
            </w:r>
            <w:r w:rsidR="001E2ED1" w:rsidRPr="00E8541C">
              <w:rPr>
                <w:rFonts w:cs="Arial"/>
                <w:noProof/>
                <w:szCs w:val="18"/>
              </w:rPr>
              <w:t> </w:t>
            </w:r>
            <w:r w:rsidR="001E2ED1" w:rsidRPr="00E8541C">
              <w:rPr>
                <w:rFonts w:cs="Arial"/>
                <w:noProof/>
                <w:szCs w:val="18"/>
              </w:rPr>
              <w:t> </w:t>
            </w:r>
            <w:r w:rsidR="001E2ED1" w:rsidRPr="00E8541C">
              <w:rPr>
                <w:rFonts w:cs="Arial"/>
                <w:noProof/>
                <w:szCs w:val="18"/>
              </w:rPr>
              <w:t> </w:t>
            </w:r>
            <w:r w:rsidR="001E2ED1" w:rsidRPr="00E8541C">
              <w:rPr>
                <w:rFonts w:cs="Arial"/>
                <w:noProof/>
                <w:szCs w:val="18"/>
              </w:rPr>
              <w:t> </w:t>
            </w:r>
            <w:r w:rsidR="001E2ED1" w:rsidRPr="00E8541C">
              <w:rPr>
                <w:rFonts w:cs="Arial"/>
                <w:noProof/>
                <w:szCs w:val="18"/>
              </w:rPr>
              <w:t> </w:t>
            </w:r>
            <w:r w:rsidR="001E2ED1" w:rsidRPr="00E8541C">
              <w:rPr>
                <w:rFonts w:cs="Arial"/>
                <w:szCs w:val="18"/>
              </w:rPr>
              <w:fldChar w:fldCharType="end"/>
            </w:r>
          </w:p>
          <w:p w:rsidR="00B1348B" w:rsidRPr="00E8541C" w:rsidRDefault="00B1348B" w:rsidP="002E79D8">
            <w:pPr>
              <w:ind w:firstLine="2729"/>
              <w:rPr>
                <w:rFonts w:cs="Arial"/>
                <w:szCs w:val="18"/>
              </w:rPr>
            </w:pPr>
          </w:p>
        </w:tc>
      </w:tr>
      <w:tr w:rsidR="00FF6314" w:rsidTr="006F4439">
        <w:trPr>
          <w:trHeight w:val="342"/>
        </w:trPr>
        <w:tc>
          <w:tcPr>
            <w:tcW w:w="10490" w:type="dxa"/>
            <w:gridSpan w:val="9"/>
            <w:tcBorders>
              <w:top w:val="single" w:sz="48" w:space="0" w:color="0000FF"/>
              <w:left w:val="single" w:sz="48" w:space="0" w:color="0000FF"/>
              <w:bottom w:val="single" w:sz="48" w:space="0" w:color="0000FF"/>
              <w:right w:val="single" w:sz="48" w:space="0" w:color="0000FF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FF6314" w:rsidRDefault="00FF6314" w:rsidP="008E47FB">
            <w:pPr>
              <w:spacing w:before="0" w:line="240" w:lineRule="auto"/>
              <w:jc w:val="center"/>
            </w:pPr>
            <w:r>
              <w:rPr>
                <w:sz w:val="16"/>
              </w:rPr>
              <w:t>Durch die oben geleistete Unterschrift wird die Anpassung der BA auf die arbeitsplatzspezifischen Bedingungen</w:t>
            </w:r>
            <w:r>
              <w:rPr>
                <w:sz w:val="16"/>
              </w:rPr>
              <w:br/>
              <w:t>und ortsbefindlichen Bedienungsanleitungen bestätigt!</w:t>
            </w:r>
          </w:p>
        </w:tc>
      </w:tr>
    </w:tbl>
    <w:p w:rsidR="002731BD" w:rsidRPr="001772A1" w:rsidRDefault="002731BD" w:rsidP="008150BE">
      <w:pPr>
        <w:rPr>
          <w:sz w:val="2"/>
          <w:szCs w:val="2"/>
        </w:rPr>
      </w:pPr>
    </w:p>
    <w:sectPr w:rsidR="002731BD" w:rsidRPr="001772A1" w:rsidSect="00C40BF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390" w:right="284" w:bottom="284" w:left="851" w:header="142" w:footer="284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1" wne:kcmSecondary="0031">
      <wne:acd wne:acdName="acd2"/>
    </wne:keymap>
    <wne:keymap wne:kcmPrimary="0341" wne:kcmSecondary="0032">
      <wne:acd wne:acdName="acd1"/>
    </wne:keymap>
    <wne:keymap wne:kcmPrimary="03BA" wne:kcmSecondary="0031">
      <wne:acd wne:acdName="acd5"/>
    </wne:keymap>
    <wne:keymap wne:kcmPrimary="03BA" wne:kcmSecondary="0032">
      <wne:acd wne:acdName="acd6"/>
    </wne:keymap>
    <wne:keymap wne:kcmPrimary="03BA" wne:kcmSecondary="0033">
      <wne:acd wne:acdName="acd8"/>
    </wne:keymap>
    <wne:keymap wne:kcmPrimary="03BA" wne:kcmSecondary="0034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rgValue="AgBBAHUAZgB6AC0ARQAyAA==" wne:acdName="acd1" wne:fciIndexBasedOn="0065"/>
    <wne:acd wne:argValue="AgBCAHUAbABsAGUAdAA=" wne:acdName="acd2" wne:fciIndexBasedOn="0065"/>
    <wne:acd wne:acdName="acd3" wne:fciIndexBasedOn="0065"/>
    <wne:acd wne:acdName="acd4" wne:fciIndexBasedOn="0065"/>
    <wne:acd wne:argValue="AQAAAAEA" wne:acdName="acd5" wne:fciIndexBasedOn="0065"/>
    <wne:acd wne:argValue="AQAAAAIA" wne:acdName="acd6" wne:fciIndexBasedOn="0065"/>
    <wne:acd wne:argValue="AQAAAAQA" wne:acdName="acd7" wne:fciIndexBasedOn="0065"/>
    <wne:acd wne:argValue="AQAAAAMA" wne:acdName="acd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EB" w:rsidRDefault="00C755EB">
      <w:r>
        <w:separator/>
      </w:r>
    </w:p>
    <w:p w:rsidR="00C755EB" w:rsidRDefault="00C755EB"/>
  </w:endnote>
  <w:endnote w:type="continuationSeparator" w:id="0">
    <w:p w:rsidR="00C755EB" w:rsidRDefault="00C755EB">
      <w:r>
        <w:continuationSeparator/>
      </w:r>
    </w:p>
    <w:p w:rsidR="00C755EB" w:rsidRDefault="00C755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A1" w:rsidRDefault="00F72F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A1" w:rsidRPr="00E64F38" w:rsidRDefault="003741F3" w:rsidP="00F72FA1">
    <w:pPr>
      <w:pStyle w:val="Fuzeile"/>
      <w:rPr>
        <w:vanish/>
        <w:sz w:val="2"/>
        <w:lang w:val="en-US"/>
      </w:rPr>
    </w:pPr>
    <w:r>
      <w:rPr>
        <w:sz w:val="16"/>
        <w:szCs w:val="16"/>
      </w:rPr>
      <w:fldChar w:fldCharType="begin"/>
    </w:r>
    <w:r w:rsidRPr="00E64F38">
      <w:rPr>
        <w:sz w:val="16"/>
        <w:szCs w:val="16"/>
        <w:lang w:val="en-US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E0329E" w:rsidRPr="00E64F38">
      <w:rPr>
        <w:noProof/>
        <w:sz w:val="16"/>
        <w:szCs w:val="16"/>
        <w:lang w:val="en-US"/>
      </w:rPr>
      <w:t>Muster_BA_UV</w:t>
    </w:r>
    <w:r w:rsidR="00F72FA1" w:rsidRPr="00E64F38">
      <w:rPr>
        <w:noProof/>
        <w:sz w:val="16"/>
        <w:szCs w:val="16"/>
        <w:lang w:val="en-US"/>
      </w:rPr>
      <w:t>-</w:t>
    </w:r>
    <w:r w:rsidR="00E0329E" w:rsidRPr="00E64F38">
      <w:rPr>
        <w:noProof/>
        <w:sz w:val="16"/>
        <w:szCs w:val="16"/>
        <w:lang w:val="en-US"/>
      </w:rPr>
      <w:t>Lampe</w:t>
    </w:r>
    <w:r w:rsidR="00F72FA1" w:rsidRPr="00E64F38">
      <w:rPr>
        <w:noProof/>
        <w:sz w:val="16"/>
        <w:szCs w:val="16"/>
        <w:lang w:val="en-US"/>
      </w:rPr>
      <w:t xml:space="preserve"> 2018-09-12.doc</w:t>
    </w:r>
  </w:p>
  <w:p w:rsidR="00AE62E3" w:rsidRPr="00E64F38" w:rsidRDefault="00E0329E" w:rsidP="006F4439">
    <w:pPr>
      <w:pStyle w:val="Fuzeile"/>
      <w:rPr>
        <w:vanish/>
        <w:sz w:val="2"/>
        <w:lang w:val="en-US"/>
      </w:rPr>
    </w:pPr>
    <w:r w:rsidRPr="00E64F38">
      <w:rPr>
        <w:noProof/>
        <w:sz w:val="16"/>
        <w:szCs w:val="16"/>
        <w:lang w:val="en-US"/>
      </w:rPr>
      <w:t>x</w:t>
    </w:r>
    <w:r w:rsidR="003741F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E3" w:rsidRDefault="00AE62E3">
    <w:pPr>
      <w:pStyle w:val="Textkrper"/>
      <w:framePr w:w="340" w:h="3402" w:hRule="exact" w:hSpace="0" w:wrap="around" w:vAnchor="page" w:hAnchor="page" w:x="852" w:y="11908" w:anchorLock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rPr>
        <w:sz w:val="12"/>
      </w:rPr>
    </w:pPr>
    <w:r>
      <w:rPr>
        <w:sz w:val="12"/>
      </w:rPr>
      <w:t>Aus: Arbeitsschutzmanager für Kommunen,</w:t>
    </w:r>
  </w:p>
  <w:p w:rsidR="00AE62E3" w:rsidRDefault="00AE62E3">
    <w:pPr>
      <w:pStyle w:val="Textkrper"/>
      <w:framePr w:w="340" w:h="3402" w:hRule="exact" w:hSpace="0" w:wrap="around" w:vAnchor="page" w:hAnchor="page" w:x="852" w:y="11908" w:anchorLock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36" w:lineRule="auto"/>
      <w:rPr>
        <w:sz w:val="12"/>
      </w:rPr>
    </w:pPr>
    <w:r>
      <w:rPr>
        <w:sz w:val="12"/>
      </w:rPr>
      <w:t>Unfallkasse Baden-Württemberg, Augsburger Str. 700, 70329 Stuttgart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964"/>
      <w:gridCol w:w="2064"/>
      <w:gridCol w:w="964"/>
      <w:gridCol w:w="2064"/>
      <w:gridCol w:w="1418"/>
      <w:gridCol w:w="1610"/>
    </w:tblGrid>
    <w:tr w:rsidR="00AE62E3">
      <w:trPr>
        <w:trHeight w:hRule="exact" w:val="454"/>
        <w:jc w:val="center"/>
      </w:trPr>
      <w:tc>
        <w:tcPr>
          <w:tcW w:w="964" w:type="dxa"/>
          <w:tcBorders>
            <w:bottom w:val="nil"/>
            <w:righ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  <w:r>
            <w:t>Erstellt:</w:t>
          </w:r>
        </w:p>
      </w:tc>
      <w:tc>
        <w:tcPr>
          <w:tcW w:w="2064" w:type="dxa"/>
          <w:tcBorders>
            <w:left w:val="nil"/>
            <w:bottom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</w:p>
      </w:tc>
      <w:tc>
        <w:tcPr>
          <w:tcW w:w="964" w:type="dxa"/>
          <w:tcBorders>
            <w:bottom w:val="nil"/>
            <w:righ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  <w:r>
            <w:t>Geprüft:</w:t>
          </w:r>
        </w:p>
      </w:tc>
      <w:tc>
        <w:tcPr>
          <w:tcW w:w="2064" w:type="dxa"/>
          <w:tcBorders>
            <w:left w:val="nil"/>
            <w:bottom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</w:p>
      </w:tc>
      <w:tc>
        <w:tcPr>
          <w:tcW w:w="1418" w:type="dxa"/>
          <w:tcBorders>
            <w:bottom w:val="nil"/>
            <w:righ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  <w:r>
            <w:rPr>
              <w:snapToGrid w:val="0"/>
            </w:rPr>
            <w:t>Freigegeben:</w:t>
          </w:r>
        </w:p>
      </w:tc>
      <w:tc>
        <w:tcPr>
          <w:tcW w:w="1610" w:type="dxa"/>
          <w:tcBorders>
            <w:left w:val="nil"/>
            <w:bottom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</w:p>
      </w:tc>
    </w:tr>
    <w:tr w:rsidR="00AE62E3">
      <w:trPr>
        <w:trHeight w:hRule="exact" w:val="454"/>
        <w:jc w:val="center"/>
      </w:trPr>
      <w:tc>
        <w:tcPr>
          <w:tcW w:w="964" w:type="dxa"/>
          <w:tcBorders>
            <w:top w:val="nil"/>
            <w:righ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  <w:r>
            <w:t>Datum:</w:t>
          </w:r>
        </w:p>
      </w:tc>
      <w:tc>
        <w:tcPr>
          <w:tcW w:w="2064" w:type="dxa"/>
          <w:tcBorders>
            <w:top w:val="nil"/>
            <w:lef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  <w:r>
            <w:t>04/2008</w:t>
          </w:r>
        </w:p>
      </w:tc>
      <w:tc>
        <w:tcPr>
          <w:tcW w:w="964" w:type="dxa"/>
          <w:tcBorders>
            <w:top w:val="nil"/>
            <w:righ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  <w:r>
            <w:t>Datum:</w:t>
          </w:r>
        </w:p>
      </w:tc>
      <w:tc>
        <w:tcPr>
          <w:tcW w:w="2064" w:type="dxa"/>
          <w:tcBorders>
            <w:top w:val="nil"/>
            <w:lef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</w:p>
      </w:tc>
      <w:tc>
        <w:tcPr>
          <w:tcW w:w="1418" w:type="dxa"/>
          <w:tcBorders>
            <w:top w:val="nil"/>
            <w:righ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  <w:rPr>
              <w:snapToGrid w:val="0"/>
            </w:rPr>
          </w:pPr>
          <w:r>
            <w:rPr>
              <w:snapToGrid w:val="0"/>
            </w:rPr>
            <w:t>Datum:</w:t>
          </w:r>
        </w:p>
      </w:tc>
      <w:tc>
        <w:tcPr>
          <w:tcW w:w="1610" w:type="dxa"/>
          <w:tcBorders>
            <w:top w:val="nil"/>
            <w:lef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  <w:rPr>
              <w:snapToGrid w:val="0"/>
            </w:rPr>
          </w:pPr>
        </w:p>
      </w:tc>
    </w:tr>
  </w:tbl>
  <w:p w:rsidR="00AE62E3" w:rsidRDefault="00AE62E3">
    <w:pPr>
      <w:pStyle w:val="Fuzeile"/>
      <w:rPr>
        <w:vanish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EB" w:rsidRDefault="00C755EB">
      <w:r>
        <w:separator/>
      </w:r>
    </w:p>
  </w:footnote>
  <w:footnote w:type="continuationSeparator" w:id="0">
    <w:p w:rsidR="00C755EB" w:rsidRDefault="00C755EB">
      <w:r>
        <w:continuationSeparator/>
      </w:r>
    </w:p>
    <w:p w:rsidR="00C755EB" w:rsidRDefault="00C755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C1" w:rsidRDefault="00E64F3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66921" o:spid="_x0000_s2051" type="#_x0000_t136" style="position:absolute;margin-left:0;margin-top:0;width:590.6pt;height:168.7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E3" w:rsidRDefault="00AE62E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5103"/>
      <w:gridCol w:w="1701"/>
    </w:tblGrid>
    <w:tr w:rsidR="00AE62E3">
      <w:trPr>
        <w:cantSplit/>
        <w:trHeight w:hRule="exact" w:val="340"/>
        <w:jc w:val="center"/>
      </w:trPr>
      <w:tc>
        <w:tcPr>
          <w:tcW w:w="2268" w:type="dxa"/>
          <w:vMerge w:val="restart"/>
          <w:tcBorders>
            <w:right w:val="nil"/>
          </w:tcBorders>
        </w:tcPr>
        <w:p w:rsidR="00AE62E3" w:rsidRDefault="00AE62E3">
          <w:pPr>
            <w:pStyle w:val="Kopfzeile"/>
            <w:spacing w:after="60" w:line="240" w:lineRule="auto"/>
            <w:jc w:val="center"/>
            <w:rPr>
              <w:b/>
              <w:bCs/>
            </w:rPr>
          </w:pPr>
          <w:r>
            <w:rPr>
              <w:b/>
              <w:bCs/>
              <w:sz w:val="20"/>
            </w:rPr>
            <w:t>[L</w:t>
          </w:r>
          <w:r>
            <w:rPr>
              <w:b/>
              <w:bCs/>
            </w:rPr>
            <w:t>ogo]</w:t>
          </w:r>
        </w:p>
      </w:tc>
      <w:tc>
        <w:tcPr>
          <w:tcW w:w="5103" w:type="dxa"/>
          <w:tcBorders>
            <w:bottom w:val="nil"/>
          </w:tcBorders>
        </w:tcPr>
        <w:p w:rsidR="00AE62E3" w:rsidRDefault="00AE62E3">
          <w:pPr>
            <w:pStyle w:val="Kopfzeile"/>
            <w:spacing w:before="80" w:line="240" w:lineRule="auto"/>
            <w:ind w:left="57" w:right="57"/>
          </w:pPr>
          <w:r>
            <w:rPr>
              <w:b/>
            </w:rPr>
            <w:t>Bestellung als Sicherheitsbeauftragter</w:t>
          </w:r>
        </w:p>
      </w:tc>
      <w:tc>
        <w:tcPr>
          <w:tcW w:w="1701" w:type="dxa"/>
          <w:tcBorders>
            <w:bottom w:val="nil"/>
            <w:right w:val="single" w:sz="4" w:space="0" w:color="auto"/>
          </w:tcBorders>
          <w:vAlign w:val="center"/>
        </w:tcPr>
        <w:p w:rsidR="00AE62E3" w:rsidRDefault="00AE62E3">
          <w:pPr>
            <w:pStyle w:val="Kopfzeile"/>
            <w:spacing w:before="80" w:line="240" w:lineRule="auto"/>
            <w:ind w:left="57" w:right="57"/>
            <w:rPr>
              <w:b/>
              <w:bCs/>
              <w:lang w:val="en-GB"/>
            </w:rPr>
          </w:pPr>
          <w:proofErr w:type="spellStart"/>
          <w:r>
            <w:rPr>
              <w:b/>
              <w:bCs/>
              <w:lang w:val="en-GB"/>
            </w:rPr>
            <w:t>Dok</w:t>
          </w:r>
          <w:proofErr w:type="spellEnd"/>
          <w:r>
            <w:rPr>
              <w:b/>
              <w:bCs/>
              <w:lang w:val="en-GB"/>
            </w:rPr>
            <w:t>. #.#-X</w:t>
          </w:r>
        </w:p>
      </w:tc>
    </w:tr>
    <w:tr w:rsidR="00AE62E3">
      <w:trPr>
        <w:cantSplit/>
        <w:trHeight w:hRule="exact" w:val="340"/>
        <w:jc w:val="center"/>
      </w:trPr>
      <w:tc>
        <w:tcPr>
          <w:tcW w:w="2268" w:type="dxa"/>
          <w:vMerge/>
          <w:tcBorders>
            <w:right w:val="nil"/>
          </w:tcBorders>
        </w:tcPr>
        <w:p w:rsidR="00AE62E3" w:rsidRDefault="00AE62E3">
          <w:pPr>
            <w:pStyle w:val="Kopfzeile"/>
            <w:spacing w:after="60" w:line="240" w:lineRule="auto"/>
            <w:jc w:val="center"/>
            <w:rPr>
              <w:b/>
              <w:bCs/>
              <w:sz w:val="20"/>
              <w:lang w:val="en-GB"/>
            </w:rPr>
          </w:pPr>
        </w:p>
      </w:tc>
      <w:tc>
        <w:tcPr>
          <w:tcW w:w="5103" w:type="dxa"/>
          <w:tcBorders>
            <w:top w:val="nil"/>
            <w:bottom w:val="nil"/>
          </w:tcBorders>
          <w:vAlign w:val="center"/>
        </w:tcPr>
        <w:p w:rsidR="00AE62E3" w:rsidRDefault="00AE62E3">
          <w:pPr>
            <w:spacing w:line="240" w:lineRule="auto"/>
            <w:ind w:left="57" w:right="57"/>
            <w:rPr>
              <w:lang w:val="en-GB"/>
            </w:rPr>
          </w:pPr>
          <w:r>
            <w:rPr>
              <w:lang w:val="en-GB"/>
            </w:rPr>
            <w:t>(</w:t>
          </w:r>
          <w:proofErr w:type="spellStart"/>
          <w:r>
            <w:rPr>
              <w:lang w:val="en-GB"/>
            </w:rPr>
            <w:t>Formular</w:t>
          </w:r>
          <w:proofErr w:type="spellEnd"/>
          <w:r>
            <w:rPr>
              <w:lang w:val="en-GB"/>
            </w:rPr>
            <w:t>)</w:t>
          </w:r>
        </w:p>
      </w:tc>
      <w:tc>
        <w:tcPr>
          <w:tcW w:w="1701" w:type="dxa"/>
          <w:tcBorders>
            <w:top w:val="nil"/>
            <w:bottom w:val="nil"/>
            <w:right w:val="single" w:sz="4" w:space="0" w:color="auto"/>
          </w:tcBorders>
          <w:vAlign w:val="center"/>
        </w:tcPr>
        <w:p w:rsidR="00AE62E3" w:rsidRDefault="00AE62E3">
          <w:pPr>
            <w:spacing w:line="240" w:lineRule="auto"/>
            <w:ind w:left="57" w:right="57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snapToGrid w:val="0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E0329E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</w:tr>
    <w:tr w:rsidR="00AE62E3">
      <w:trPr>
        <w:cantSplit/>
        <w:trHeight w:hRule="exact" w:val="340"/>
        <w:jc w:val="center"/>
      </w:trPr>
      <w:tc>
        <w:tcPr>
          <w:tcW w:w="2268" w:type="dxa"/>
          <w:vMerge/>
          <w:tcBorders>
            <w:right w:val="nil"/>
          </w:tcBorders>
        </w:tcPr>
        <w:p w:rsidR="00AE62E3" w:rsidRDefault="00AE62E3">
          <w:pPr>
            <w:pStyle w:val="Kopfzeile"/>
            <w:spacing w:before="120" w:after="60" w:line="240" w:lineRule="auto"/>
            <w:jc w:val="center"/>
            <w:rPr>
              <w:b/>
              <w:bCs/>
              <w:sz w:val="20"/>
            </w:rPr>
          </w:pPr>
        </w:p>
      </w:tc>
      <w:tc>
        <w:tcPr>
          <w:tcW w:w="5103" w:type="dxa"/>
          <w:tcBorders>
            <w:top w:val="nil"/>
          </w:tcBorders>
          <w:vAlign w:val="center"/>
        </w:tcPr>
        <w:p w:rsidR="00AE62E3" w:rsidRDefault="00AE62E3">
          <w:pPr>
            <w:pStyle w:val="Kopfzeile"/>
            <w:spacing w:line="240" w:lineRule="auto"/>
            <w:ind w:left="57" w:right="57"/>
            <w:rPr>
              <w:bCs/>
            </w:rPr>
          </w:pPr>
        </w:p>
      </w:tc>
      <w:tc>
        <w:tcPr>
          <w:tcW w:w="1701" w:type="dxa"/>
          <w:tcBorders>
            <w:top w:val="nil"/>
            <w:right w:val="single" w:sz="4" w:space="0" w:color="auto"/>
          </w:tcBorders>
          <w:vAlign w:val="center"/>
        </w:tcPr>
        <w:p w:rsidR="00AE62E3" w:rsidRDefault="00AE62E3">
          <w:pPr>
            <w:spacing w:line="240" w:lineRule="auto"/>
            <w:ind w:left="57" w:right="57"/>
          </w:pPr>
        </w:p>
      </w:tc>
    </w:tr>
  </w:tbl>
  <w:p w:rsidR="00AE62E3" w:rsidRDefault="00E64F38">
    <w:pPr>
      <w:pStyle w:val="Kopfzeile"/>
      <w:rPr>
        <w:vanish/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66920" o:spid="_x0000_s2054" type="#_x0000_t136" style="position:absolute;margin-left:0;margin-top:0;width:590.6pt;height:168.7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A20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A5C6385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00D2D29"/>
    <w:multiLevelType w:val="singleLevel"/>
    <w:tmpl w:val="B74207C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3">
    <w:nsid w:val="0195649E"/>
    <w:multiLevelType w:val="multilevel"/>
    <w:tmpl w:val="93468DD6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C235B7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>
    <w:nsid w:val="0C6F428C"/>
    <w:multiLevelType w:val="hybridMultilevel"/>
    <w:tmpl w:val="5806561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EB31021"/>
    <w:multiLevelType w:val="singleLevel"/>
    <w:tmpl w:val="693806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7">
    <w:nsid w:val="0EE2286B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D84B71"/>
    <w:multiLevelType w:val="singleLevel"/>
    <w:tmpl w:val="B74207C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9">
    <w:nsid w:val="1AE501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097FBB"/>
    <w:multiLevelType w:val="singleLevel"/>
    <w:tmpl w:val="693806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11">
    <w:nsid w:val="1FF7087B"/>
    <w:multiLevelType w:val="hybridMultilevel"/>
    <w:tmpl w:val="13FCFFB2"/>
    <w:lvl w:ilvl="0" w:tplc="FBC0B3B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58ECDC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BE4A20">
      <w:start w:val="1"/>
      <w:numFmt w:val="bullet"/>
      <w:lvlText w:val=""/>
      <w:lvlJc w:val="left"/>
      <w:pPr>
        <w:tabs>
          <w:tab w:val="num" w:pos="2084"/>
        </w:tabs>
        <w:ind w:left="2084" w:hanging="1404"/>
      </w:pPr>
      <w:rPr>
        <w:rFonts w:ascii="Symbol" w:hAnsi="Symbol" w:hint="default"/>
        <w:caps w:val="0"/>
        <w:strike w:val="0"/>
        <w:dstrike w:val="0"/>
        <w:vanish w:val="0"/>
        <w:color w:val="000000"/>
        <w:position w:val="-4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4649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4965E1"/>
    <w:multiLevelType w:val="hybridMultilevel"/>
    <w:tmpl w:val="6482484C"/>
    <w:lvl w:ilvl="0" w:tplc="8CCAB55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2409B"/>
    <w:multiLevelType w:val="hybridMultilevel"/>
    <w:tmpl w:val="C17AF964"/>
    <w:lvl w:ilvl="0" w:tplc="33C0CA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57BA5"/>
    <w:multiLevelType w:val="multilevel"/>
    <w:tmpl w:val="344EF98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E3A2BC0"/>
    <w:multiLevelType w:val="multilevel"/>
    <w:tmpl w:val="08E0D79E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0210ECE"/>
    <w:multiLevelType w:val="multilevel"/>
    <w:tmpl w:val="7D34B380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17B7B00"/>
    <w:multiLevelType w:val="multilevel"/>
    <w:tmpl w:val="25B029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18B644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9">
    <w:nsid w:val="32E8205B"/>
    <w:multiLevelType w:val="hybridMultilevel"/>
    <w:tmpl w:val="4B6A82D0"/>
    <w:lvl w:ilvl="0" w:tplc="E0A83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DC5C22">
      <w:numFmt w:val="none"/>
      <w:lvlText w:val=""/>
      <w:lvlJc w:val="left"/>
      <w:pPr>
        <w:tabs>
          <w:tab w:val="num" w:pos="360"/>
        </w:tabs>
      </w:pPr>
    </w:lvl>
    <w:lvl w:ilvl="2" w:tplc="15025FB2">
      <w:numFmt w:val="none"/>
      <w:lvlText w:val=""/>
      <w:lvlJc w:val="left"/>
      <w:pPr>
        <w:tabs>
          <w:tab w:val="num" w:pos="360"/>
        </w:tabs>
      </w:pPr>
    </w:lvl>
    <w:lvl w:ilvl="3" w:tplc="8C74D926">
      <w:numFmt w:val="none"/>
      <w:lvlText w:val=""/>
      <w:lvlJc w:val="left"/>
      <w:pPr>
        <w:tabs>
          <w:tab w:val="num" w:pos="360"/>
        </w:tabs>
      </w:pPr>
    </w:lvl>
    <w:lvl w:ilvl="4" w:tplc="1A0C82D0">
      <w:numFmt w:val="none"/>
      <w:lvlText w:val=""/>
      <w:lvlJc w:val="left"/>
      <w:pPr>
        <w:tabs>
          <w:tab w:val="num" w:pos="360"/>
        </w:tabs>
      </w:pPr>
    </w:lvl>
    <w:lvl w:ilvl="5" w:tplc="D3363E5A">
      <w:numFmt w:val="none"/>
      <w:lvlText w:val=""/>
      <w:lvlJc w:val="left"/>
      <w:pPr>
        <w:tabs>
          <w:tab w:val="num" w:pos="360"/>
        </w:tabs>
      </w:pPr>
    </w:lvl>
    <w:lvl w:ilvl="6" w:tplc="85DE3518">
      <w:numFmt w:val="none"/>
      <w:lvlText w:val=""/>
      <w:lvlJc w:val="left"/>
      <w:pPr>
        <w:tabs>
          <w:tab w:val="num" w:pos="360"/>
        </w:tabs>
      </w:pPr>
    </w:lvl>
    <w:lvl w:ilvl="7" w:tplc="56BA75F4">
      <w:numFmt w:val="none"/>
      <w:lvlText w:val=""/>
      <w:lvlJc w:val="left"/>
      <w:pPr>
        <w:tabs>
          <w:tab w:val="num" w:pos="360"/>
        </w:tabs>
      </w:pPr>
    </w:lvl>
    <w:lvl w:ilvl="8" w:tplc="9AD4660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31E45AB"/>
    <w:multiLevelType w:val="hybridMultilevel"/>
    <w:tmpl w:val="57CA36C8"/>
    <w:lvl w:ilvl="0" w:tplc="0E7E67B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A376C"/>
    <w:multiLevelType w:val="hybridMultilevel"/>
    <w:tmpl w:val="F7923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E1AE8"/>
    <w:multiLevelType w:val="hybridMultilevel"/>
    <w:tmpl w:val="F6FE0172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A7E2613"/>
    <w:multiLevelType w:val="singleLevel"/>
    <w:tmpl w:val="B74207C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4">
    <w:nsid w:val="3F160156"/>
    <w:multiLevelType w:val="hybridMultilevel"/>
    <w:tmpl w:val="D44E3F40"/>
    <w:lvl w:ilvl="0" w:tplc="AE5ED554">
      <w:numFmt w:val="bullet"/>
      <w:pStyle w:val="Spiegelstrich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E7DD2"/>
    <w:multiLevelType w:val="hybridMultilevel"/>
    <w:tmpl w:val="D1D42F1C"/>
    <w:lvl w:ilvl="0" w:tplc="FBC0B3B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58ECDC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2E6532">
      <w:start w:val="1"/>
      <w:numFmt w:val="bullet"/>
      <w:pStyle w:val="Aufz-E3"/>
      <w:lvlText w:val=""/>
      <w:lvlJc w:val="left"/>
      <w:pPr>
        <w:tabs>
          <w:tab w:val="num" w:pos="1040"/>
        </w:tabs>
        <w:ind w:left="851" w:hanging="171"/>
      </w:pPr>
      <w:rPr>
        <w:rFonts w:ascii="Symbol" w:hAnsi="Symbol" w:hint="default"/>
        <w: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4649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694D26"/>
    <w:multiLevelType w:val="hybridMultilevel"/>
    <w:tmpl w:val="FC062A48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F5A6F0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1E161E2"/>
    <w:multiLevelType w:val="singleLevel"/>
    <w:tmpl w:val="D0D4000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55642471"/>
    <w:multiLevelType w:val="multilevel"/>
    <w:tmpl w:val="6DFCED5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8DF2F63"/>
    <w:multiLevelType w:val="hybridMultilevel"/>
    <w:tmpl w:val="6298E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723C7"/>
    <w:multiLevelType w:val="hybridMultilevel"/>
    <w:tmpl w:val="DEF872FC"/>
    <w:lvl w:ilvl="0" w:tplc="C56097F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A77B0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FEF3176"/>
    <w:multiLevelType w:val="hybridMultilevel"/>
    <w:tmpl w:val="13FCFFB2"/>
    <w:lvl w:ilvl="0" w:tplc="FBC0B3B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58ECDC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4EDE2">
      <w:start w:val="1"/>
      <w:numFmt w:val="bullet"/>
      <w:lvlText w:val=""/>
      <w:lvlJc w:val="left"/>
      <w:pPr>
        <w:tabs>
          <w:tab w:val="num" w:pos="2084"/>
        </w:tabs>
        <w:ind w:left="2084" w:hanging="1404"/>
      </w:pPr>
      <w:rPr>
        <w:rFonts w:ascii="Symbol" w:hAnsi="Symbol" w:hint="default"/>
        <w:caps w:val="0"/>
        <w:strike w:val="0"/>
        <w:dstrike w:val="0"/>
        <w:vanish w:val="0"/>
        <w:color w:val="000000"/>
        <w:position w:val="-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4649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CE6E4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5B2221A"/>
    <w:multiLevelType w:val="hybridMultilevel"/>
    <w:tmpl w:val="F7FC2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006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98D0543"/>
    <w:multiLevelType w:val="singleLevel"/>
    <w:tmpl w:val="D0D4000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6A5226FF"/>
    <w:multiLevelType w:val="multilevel"/>
    <w:tmpl w:val="AAE47C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F196650"/>
    <w:multiLevelType w:val="hybridMultilevel"/>
    <w:tmpl w:val="8146F30C"/>
    <w:lvl w:ilvl="0" w:tplc="FBC0B3B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93D60634">
      <w:start w:val="1"/>
      <w:numFmt w:val="bullet"/>
      <w:pStyle w:val="Aufz-E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E6ABFBC">
      <w:start w:val="1"/>
      <w:numFmt w:val="bullet"/>
      <w:lvlText w:val=""/>
      <w:lvlJc w:val="left"/>
      <w:pPr>
        <w:tabs>
          <w:tab w:val="num" w:pos="2160"/>
        </w:tabs>
        <w:ind w:left="2084" w:hanging="284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-4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4649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9A3315"/>
    <w:multiLevelType w:val="hybridMultilevel"/>
    <w:tmpl w:val="160AD38A"/>
    <w:lvl w:ilvl="0" w:tplc="FBC0B3B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58ECDC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6ABFBC">
      <w:start w:val="1"/>
      <w:numFmt w:val="bullet"/>
      <w:lvlText w:val=""/>
      <w:lvlJc w:val="left"/>
      <w:pPr>
        <w:tabs>
          <w:tab w:val="num" w:pos="2160"/>
        </w:tabs>
        <w:ind w:left="2084" w:hanging="284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-4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4649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6"/>
  </w:num>
  <w:num w:numId="5">
    <w:abstractNumId w:val="18"/>
  </w:num>
  <w:num w:numId="6">
    <w:abstractNumId w:val="34"/>
  </w:num>
  <w:num w:numId="7">
    <w:abstractNumId w:val="4"/>
  </w:num>
  <w:num w:numId="8">
    <w:abstractNumId w:val="8"/>
  </w:num>
  <w:num w:numId="9">
    <w:abstractNumId w:val="2"/>
  </w:num>
  <w:num w:numId="10">
    <w:abstractNumId w:val="23"/>
  </w:num>
  <w:num w:numId="11">
    <w:abstractNumId w:val="19"/>
  </w:num>
  <w:num w:numId="12">
    <w:abstractNumId w:val="31"/>
  </w:num>
  <w:num w:numId="13">
    <w:abstractNumId w:val="5"/>
  </w:num>
  <w:num w:numId="14">
    <w:abstractNumId w:val="40"/>
  </w:num>
  <w:num w:numId="15">
    <w:abstractNumId w:val="14"/>
  </w:num>
  <w:num w:numId="16">
    <w:abstractNumId w:val="13"/>
  </w:num>
  <w:num w:numId="17">
    <w:abstractNumId w:val="3"/>
  </w:num>
  <w:num w:numId="18">
    <w:abstractNumId w:val="31"/>
  </w:num>
  <w:num w:numId="19">
    <w:abstractNumId w:val="20"/>
  </w:num>
  <w:num w:numId="20">
    <w:abstractNumId w:val="39"/>
  </w:num>
  <w:num w:numId="21">
    <w:abstractNumId w:val="39"/>
  </w:num>
  <w:num w:numId="22">
    <w:abstractNumId w:val="39"/>
  </w:num>
  <w:num w:numId="23">
    <w:abstractNumId w:val="11"/>
  </w:num>
  <w:num w:numId="24">
    <w:abstractNumId w:val="39"/>
  </w:num>
  <w:num w:numId="25">
    <w:abstractNumId w:val="33"/>
  </w:num>
  <w:num w:numId="26">
    <w:abstractNumId w:val="25"/>
  </w:num>
  <w:num w:numId="27">
    <w:abstractNumId w:val="15"/>
  </w:num>
  <w:num w:numId="28">
    <w:abstractNumId w:val="17"/>
  </w:num>
  <w:num w:numId="29">
    <w:abstractNumId w:val="38"/>
  </w:num>
  <w:num w:numId="30">
    <w:abstractNumId w:val="16"/>
  </w:num>
  <w:num w:numId="31">
    <w:abstractNumId w:val="12"/>
  </w:num>
  <w:num w:numId="32">
    <w:abstractNumId w:val="29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26"/>
  </w:num>
  <w:num w:numId="38">
    <w:abstractNumId w:val="22"/>
  </w:num>
  <w:num w:numId="39">
    <w:abstractNumId w:val="0"/>
  </w:num>
  <w:num w:numId="40">
    <w:abstractNumId w:val="24"/>
  </w:num>
  <w:num w:numId="41">
    <w:abstractNumId w:val="30"/>
  </w:num>
  <w:num w:numId="42">
    <w:abstractNumId w:val="21"/>
  </w:num>
  <w:num w:numId="43">
    <w:abstractNumId w:val="27"/>
  </w:num>
  <w:num w:numId="44">
    <w:abstractNumId w:val="28"/>
  </w:num>
  <w:num w:numId="45">
    <w:abstractNumId w:val="37"/>
  </w:num>
  <w:num w:numId="46">
    <w:abstractNumId w:val="7"/>
  </w:num>
  <w:num w:numId="47">
    <w:abstractNumId w:val="3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9" w:dllVersion="512" w:checkStyle="1"/>
  <w:proofState w:spelling="clean" w:grammar="clean"/>
  <w:defaultTabStop w:val="709"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>
      <o:colormru v:ext="edit" colors="#43c700,#6f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05"/>
    <w:rsid w:val="00002CE6"/>
    <w:rsid w:val="00013250"/>
    <w:rsid w:val="000317E7"/>
    <w:rsid w:val="00046D24"/>
    <w:rsid w:val="00054069"/>
    <w:rsid w:val="00060E91"/>
    <w:rsid w:val="00064A39"/>
    <w:rsid w:val="00067807"/>
    <w:rsid w:val="00071228"/>
    <w:rsid w:val="00085DA9"/>
    <w:rsid w:val="000946B2"/>
    <w:rsid w:val="000A6B38"/>
    <w:rsid w:val="000B24B5"/>
    <w:rsid w:val="000C5BA1"/>
    <w:rsid w:val="000E6A4B"/>
    <w:rsid w:val="000E6E96"/>
    <w:rsid w:val="000F1183"/>
    <w:rsid w:val="000F6095"/>
    <w:rsid w:val="0010021A"/>
    <w:rsid w:val="00117EE2"/>
    <w:rsid w:val="00136335"/>
    <w:rsid w:val="001370C1"/>
    <w:rsid w:val="00145414"/>
    <w:rsid w:val="001518C4"/>
    <w:rsid w:val="00152A16"/>
    <w:rsid w:val="0015411B"/>
    <w:rsid w:val="001772A1"/>
    <w:rsid w:val="00185819"/>
    <w:rsid w:val="001B375C"/>
    <w:rsid w:val="001C1DB2"/>
    <w:rsid w:val="001C3D1E"/>
    <w:rsid w:val="001C5705"/>
    <w:rsid w:val="001D002D"/>
    <w:rsid w:val="001E2ED1"/>
    <w:rsid w:val="001F0873"/>
    <w:rsid w:val="001F2E0B"/>
    <w:rsid w:val="00215832"/>
    <w:rsid w:val="00216744"/>
    <w:rsid w:val="002342DD"/>
    <w:rsid w:val="002379CF"/>
    <w:rsid w:val="00245DB4"/>
    <w:rsid w:val="00246542"/>
    <w:rsid w:val="00264C42"/>
    <w:rsid w:val="0027310D"/>
    <w:rsid w:val="002731BD"/>
    <w:rsid w:val="00275379"/>
    <w:rsid w:val="0028316C"/>
    <w:rsid w:val="00286172"/>
    <w:rsid w:val="002905DB"/>
    <w:rsid w:val="00296FC1"/>
    <w:rsid w:val="002A047F"/>
    <w:rsid w:val="002B3BE8"/>
    <w:rsid w:val="002C3262"/>
    <w:rsid w:val="002E1381"/>
    <w:rsid w:val="002E1F7B"/>
    <w:rsid w:val="002E79D8"/>
    <w:rsid w:val="002F4397"/>
    <w:rsid w:val="00304D00"/>
    <w:rsid w:val="00305416"/>
    <w:rsid w:val="00313BEE"/>
    <w:rsid w:val="00321614"/>
    <w:rsid w:val="00322C21"/>
    <w:rsid w:val="0033180C"/>
    <w:rsid w:val="00360EFF"/>
    <w:rsid w:val="00361A22"/>
    <w:rsid w:val="003741F3"/>
    <w:rsid w:val="003807FB"/>
    <w:rsid w:val="00381DDC"/>
    <w:rsid w:val="003914D0"/>
    <w:rsid w:val="003B630A"/>
    <w:rsid w:val="003D058E"/>
    <w:rsid w:val="003D6C22"/>
    <w:rsid w:val="004179C6"/>
    <w:rsid w:val="00441FC5"/>
    <w:rsid w:val="00466473"/>
    <w:rsid w:val="00467436"/>
    <w:rsid w:val="00472A64"/>
    <w:rsid w:val="00473A97"/>
    <w:rsid w:val="00476251"/>
    <w:rsid w:val="004774C1"/>
    <w:rsid w:val="00482B6E"/>
    <w:rsid w:val="004C2228"/>
    <w:rsid w:val="004D3759"/>
    <w:rsid w:val="004E0902"/>
    <w:rsid w:val="004F1126"/>
    <w:rsid w:val="004F2970"/>
    <w:rsid w:val="004F7347"/>
    <w:rsid w:val="00501AD5"/>
    <w:rsid w:val="005154F9"/>
    <w:rsid w:val="00550CDB"/>
    <w:rsid w:val="00556018"/>
    <w:rsid w:val="00574913"/>
    <w:rsid w:val="00580C34"/>
    <w:rsid w:val="00585A41"/>
    <w:rsid w:val="005968F6"/>
    <w:rsid w:val="005A11CB"/>
    <w:rsid w:val="005B3429"/>
    <w:rsid w:val="005E496C"/>
    <w:rsid w:val="005F0E88"/>
    <w:rsid w:val="005F2C6E"/>
    <w:rsid w:val="00602948"/>
    <w:rsid w:val="00617E34"/>
    <w:rsid w:val="00621A86"/>
    <w:rsid w:val="00631905"/>
    <w:rsid w:val="00645421"/>
    <w:rsid w:val="00655377"/>
    <w:rsid w:val="00655E3E"/>
    <w:rsid w:val="00666EE0"/>
    <w:rsid w:val="006718C9"/>
    <w:rsid w:val="00675B52"/>
    <w:rsid w:val="00686D49"/>
    <w:rsid w:val="00693BB4"/>
    <w:rsid w:val="006A75B4"/>
    <w:rsid w:val="006B2036"/>
    <w:rsid w:val="006B5FE9"/>
    <w:rsid w:val="006B776F"/>
    <w:rsid w:val="006D1B05"/>
    <w:rsid w:val="006F4439"/>
    <w:rsid w:val="0070248F"/>
    <w:rsid w:val="007250A4"/>
    <w:rsid w:val="00750AB4"/>
    <w:rsid w:val="007562CB"/>
    <w:rsid w:val="0076297E"/>
    <w:rsid w:val="00770239"/>
    <w:rsid w:val="00793D40"/>
    <w:rsid w:val="007D56FD"/>
    <w:rsid w:val="008150BE"/>
    <w:rsid w:val="00815D5B"/>
    <w:rsid w:val="0082473E"/>
    <w:rsid w:val="00824F12"/>
    <w:rsid w:val="00826E65"/>
    <w:rsid w:val="00827D4D"/>
    <w:rsid w:val="00830E5E"/>
    <w:rsid w:val="008671B1"/>
    <w:rsid w:val="008A17C7"/>
    <w:rsid w:val="008A2A5E"/>
    <w:rsid w:val="008B44AC"/>
    <w:rsid w:val="008C3758"/>
    <w:rsid w:val="008E3744"/>
    <w:rsid w:val="008E47FB"/>
    <w:rsid w:val="008F7ED9"/>
    <w:rsid w:val="009068AA"/>
    <w:rsid w:val="00915B4C"/>
    <w:rsid w:val="00924844"/>
    <w:rsid w:val="00924A51"/>
    <w:rsid w:val="00941DEA"/>
    <w:rsid w:val="009428F0"/>
    <w:rsid w:val="009551CC"/>
    <w:rsid w:val="009730DE"/>
    <w:rsid w:val="009840ED"/>
    <w:rsid w:val="00996DCD"/>
    <w:rsid w:val="009A094D"/>
    <w:rsid w:val="009A5D73"/>
    <w:rsid w:val="009A68EC"/>
    <w:rsid w:val="009B4DC0"/>
    <w:rsid w:val="009C2C4E"/>
    <w:rsid w:val="009C7BC6"/>
    <w:rsid w:val="009D7D4E"/>
    <w:rsid w:val="009E761B"/>
    <w:rsid w:val="009F1BC9"/>
    <w:rsid w:val="009F2638"/>
    <w:rsid w:val="009F7DEC"/>
    <w:rsid w:val="00A13D28"/>
    <w:rsid w:val="00A23FA4"/>
    <w:rsid w:val="00A52DD6"/>
    <w:rsid w:val="00A74F81"/>
    <w:rsid w:val="00A7709D"/>
    <w:rsid w:val="00A94241"/>
    <w:rsid w:val="00A94526"/>
    <w:rsid w:val="00A962F1"/>
    <w:rsid w:val="00A962FF"/>
    <w:rsid w:val="00AA6184"/>
    <w:rsid w:val="00AB708D"/>
    <w:rsid w:val="00AC4F80"/>
    <w:rsid w:val="00AD60B9"/>
    <w:rsid w:val="00AE62E3"/>
    <w:rsid w:val="00B1348B"/>
    <w:rsid w:val="00B377E2"/>
    <w:rsid w:val="00B54595"/>
    <w:rsid w:val="00B570A5"/>
    <w:rsid w:val="00B655D2"/>
    <w:rsid w:val="00B6791F"/>
    <w:rsid w:val="00B975B6"/>
    <w:rsid w:val="00BB6F9A"/>
    <w:rsid w:val="00BC1376"/>
    <w:rsid w:val="00BC444E"/>
    <w:rsid w:val="00BD05D9"/>
    <w:rsid w:val="00BD0F36"/>
    <w:rsid w:val="00BE1957"/>
    <w:rsid w:val="00BE7FEF"/>
    <w:rsid w:val="00BF176B"/>
    <w:rsid w:val="00C06651"/>
    <w:rsid w:val="00C137F5"/>
    <w:rsid w:val="00C13D3C"/>
    <w:rsid w:val="00C200D1"/>
    <w:rsid w:val="00C220F3"/>
    <w:rsid w:val="00C40BF7"/>
    <w:rsid w:val="00C65928"/>
    <w:rsid w:val="00C755EB"/>
    <w:rsid w:val="00C95C56"/>
    <w:rsid w:val="00CB69C9"/>
    <w:rsid w:val="00CC0BE0"/>
    <w:rsid w:val="00CC5B12"/>
    <w:rsid w:val="00CC7C09"/>
    <w:rsid w:val="00CD233D"/>
    <w:rsid w:val="00CE5695"/>
    <w:rsid w:val="00D02717"/>
    <w:rsid w:val="00D22AE4"/>
    <w:rsid w:val="00D25753"/>
    <w:rsid w:val="00D87D1A"/>
    <w:rsid w:val="00DD4543"/>
    <w:rsid w:val="00E0329E"/>
    <w:rsid w:val="00E205CF"/>
    <w:rsid w:val="00E213BF"/>
    <w:rsid w:val="00E43507"/>
    <w:rsid w:val="00E46ACC"/>
    <w:rsid w:val="00E64F38"/>
    <w:rsid w:val="00E704D4"/>
    <w:rsid w:val="00E917E0"/>
    <w:rsid w:val="00EA1984"/>
    <w:rsid w:val="00EA37FB"/>
    <w:rsid w:val="00EF479B"/>
    <w:rsid w:val="00EF5BAA"/>
    <w:rsid w:val="00F364B8"/>
    <w:rsid w:val="00F368A3"/>
    <w:rsid w:val="00F42349"/>
    <w:rsid w:val="00F43EDA"/>
    <w:rsid w:val="00F464F7"/>
    <w:rsid w:val="00F56105"/>
    <w:rsid w:val="00F62704"/>
    <w:rsid w:val="00F70BA1"/>
    <w:rsid w:val="00F72FA1"/>
    <w:rsid w:val="00F81156"/>
    <w:rsid w:val="00F84445"/>
    <w:rsid w:val="00FD308A"/>
    <w:rsid w:val="00FE4739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43c700,#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D1E"/>
    <w:pPr>
      <w:spacing w:before="60" w:line="276" w:lineRule="auto"/>
    </w:pPr>
    <w:rPr>
      <w:rFonts w:ascii="Arial" w:hAnsi="Arial"/>
      <w:sz w:val="18"/>
    </w:rPr>
  </w:style>
  <w:style w:type="paragraph" w:styleId="berschrift1">
    <w:name w:val="heading 1"/>
    <w:next w:val="berschrift2"/>
    <w:qFormat/>
    <w:rsid w:val="001772A1"/>
    <w:pPr>
      <w:keepNext/>
      <w:keepLines/>
      <w:jc w:val="center"/>
      <w:outlineLvl w:val="0"/>
    </w:pPr>
    <w:rPr>
      <w:rFonts w:ascii="Arial" w:hAnsi="Arial" w:cs="Arial"/>
      <w:b/>
      <w:color w:val="000000"/>
      <w:sz w:val="40"/>
      <w:lang w:eastAsia="en-US"/>
    </w:rPr>
  </w:style>
  <w:style w:type="paragraph" w:styleId="berschrift2">
    <w:name w:val="heading 2"/>
    <w:basedOn w:val="berschrift1"/>
    <w:next w:val="Standard"/>
    <w:qFormat/>
    <w:rsid w:val="002A047F"/>
    <w:pPr>
      <w:numPr>
        <w:ilvl w:val="1"/>
        <w:numId w:val="34"/>
      </w:numPr>
      <w:tabs>
        <w:tab w:val="clear" w:pos="576"/>
      </w:tabs>
      <w:spacing w:before="120"/>
      <w:ind w:left="567" w:hanging="567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rsid w:val="002A047F"/>
    <w:pPr>
      <w:numPr>
        <w:ilvl w:val="2"/>
        <w:numId w:val="35"/>
      </w:numPr>
      <w:tabs>
        <w:tab w:val="clear" w:pos="720"/>
      </w:tabs>
      <w:spacing w:before="120"/>
      <w:ind w:left="567" w:hanging="567"/>
      <w:outlineLvl w:val="2"/>
    </w:pPr>
    <w:rPr>
      <w:sz w:val="22"/>
    </w:rPr>
  </w:style>
  <w:style w:type="paragraph" w:styleId="berschrift4">
    <w:name w:val="heading 4"/>
    <w:basedOn w:val="berschrift1"/>
    <w:next w:val="Standard"/>
    <w:qFormat/>
    <w:rsid w:val="002A047F"/>
    <w:pPr>
      <w:numPr>
        <w:ilvl w:val="3"/>
        <w:numId w:val="36"/>
      </w:numPr>
      <w:tabs>
        <w:tab w:val="clear" w:pos="864"/>
      </w:tabs>
      <w:spacing w:before="120"/>
      <w:ind w:left="794" w:hanging="794"/>
      <w:outlineLvl w:val="3"/>
    </w:pPr>
    <w:rPr>
      <w:b w:val="0"/>
      <w:bCs/>
      <w:sz w:val="22"/>
    </w:rPr>
  </w:style>
  <w:style w:type="paragraph" w:styleId="berschrift5">
    <w:name w:val="heading 5"/>
    <w:basedOn w:val="Standard"/>
    <w:next w:val="Standard"/>
    <w:qFormat/>
    <w:rsid w:val="002A047F"/>
    <w:pPr>
      <w:keepNext/>
      <w:spacing w:after="240"/>
      <w:outlineLvl w:val="4"/>
    </w:pPr>
    <w:rPr>
      <w:b/>
      <w:bCs/>
      <w:sz w:val="28"/>
      <w:u w:val="singl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3D1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A04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2A047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2A047F"/>
    <w:pPr>
      <w:framePr w:w="330" w:h="4140" w:hSpace="141" w:wrap="around" w:vAnchor="text" w:hAnchor="text" w:x="-1088" w:y="4928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textDirection w:val="btLr"/>
    </w:pPr>
    <w:rPr>
      <w:sz w:val="16"/>
    </w:rPr>
  </w:style>
  <w:style w:type="paragraph" w:styleId="Textkrper3">
    <w:name w:val="Body Text 3"/>
    <w:basedOn w:val="Standard"/>
    <w:semiHidden/>
    <w:rsid w:val="002A047F"/>
    <w:pPr>
      <w:spacing w:line="240" w:lineRule="auto"/>
    </w:pPr>
    <w:rPr>
      <w:sz w:val="24"/>
    </w:rPr>
  </w:style>
  <w:style w:type="paragraph" w:styleId="Textkrper2">
    <w:name w:val="Body Text 2"/>
    <w:basedOn w:val="Standard"/>
    <w:semiHidden/>
    <w:rsid w:val="002A047F"/>
    <w:pPr>
      <w:spacing w:line="300" w:lineRule="auto"/>
    </w:pPr>
    <w:rPr>
      <w:spacing w:val="-4"/>
      <w:sz w:val="28"/>
    </w:rPr>
  </w:style>
  <w:style w:type="character" w:styleId="Seitenzahl">
    <w:name w:val="page number"/>
    <w:basedOn w:val="Absatz-Standardschriftart"/>
    <w:semiHidden/>
    <w:rsid w:val="002A047F"/>
  </w:style>
  <w:style w:type="paragraph" w:customStyle="1" w:styleId="Bullet">
    <w:name w:val="Bullet"/>
    <w:basedOn w:val="Standard"/>
    <w:qFormat/>
    <w:rsid w:val="00A13D28"/>
    <w:pPr>
      <w:numPr>
        <w:numId w:val="19"/>
      </w:numPr>
      <w:tabs>
        <w:tab w:val="left" w:pos="227"/>
        <w:tab w:val="left" w:pos="284"/>
      </w:tabs>
      <w:ind w:left="227" w:hanging="227"/>
    </w:pPr>
    <w:rPr>
      <w:rFonts w:cs="Arial"/>
    </w:rPr>
  </w:style>
  <w:style w:type="paragraph" w:customStyle="1" w:styleId="Aufz-E2">
    <w:name w:val="Aufz-E2"/>
    <w:basedOn w:val="Standard"/>
    <w:rsid w:val="00FE4739"/>
    <w:pPr>
      <w:numPr>
        <w:ilvl w:val="1"/>
        <w:numId w:val="20"/>
      </w:numPr>
      <w:tabs>
        <w:tab w:val="clear" w:pos="1440"/>
      </w:tabs>
      <w:spacing w:before="0"/>
      <w:ind w:left="227" w:hanging="227"/>
    </w:pPr>
    <w:rPr>
      <w:rFonts w:cs="Arial"/>
    </w:rPr>
  </w:style>
  <w:style w:type="paragraph" w:customStyle="1" w:styleId="berschrift1ohneNr">
    <w:name w:val="Überschrift 1_ohne_Nr"/>
    <w:rsid w:val="001772A1"/>
    <w:pPr>
      <w:jc w:val="center"/>
    </w:pPr>
    <w:rPr>
      <w:rFonts w:ascii="Arial" w:hAnsi="Arial" w:cs="Arial"/>
      <w:b/>
      <w:color w:val="FFFFFF"/>
      <w:lang w:eastAsia="en-US"/>
    </w:rPr>
  </w:style>
  <w:style w:type="paragraph" w:customStyle="1" w:styleId="Aufz-E3">
    <w:name w:val="Aufz-E3"/>
    <w:basedOn w:val="Standard"/>
    <w:rsid w:val="002A047F"/>
    <w:pPr>
      <w:numPr>
        <w:ilvl w:val="2"/>
        <w:numId w:val="26"/>
      </w:numPr>
      <w:tabs>
        <w:tab w:val="clear" w:pos="1040"/>
        <w:tab w:val="left" w:pos="794"/>
      </w:tabs>
      <w:spacing w:after="60" w:line="324" w:lineRule="auto"/>
      <w:ind w:left="794" w:hanging="227"/>
    </w:pPr>
  </w:style>
  <w:style w:type="paragraph" w:styleId="Funotentext">
    <w:name w:val="footnote text"/>
    <w:basedOn w:val="Standard"/>
    <w:semiHidden/>
    <w:rsid w:val="002A047F"/>
    <w:pPr>
      <w:spacing w:after="60"/>
      <w:ind w:left="340" w:hanging="340"/>
    </w:pPr>
    <w:rPr>
      <w:sz w:val="20"/>
    </w:rPr>
  </w:style>
  <w:style w:type="character" w:styleId="Funotenzeichen">
    <w:name w:val="footnote reference"/>
    <w:semiHidden/>
    <w:rsid w:val="002A047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C444E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C3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8Zchn">
    <w:name w:val="Überschrift 8 Zchn"/>
    <w:link w:val="berschrift8"/>
    <w:uiPriority w:val="9"/>
    <w:semiHidden/>
    <w:rsid w:val="001C3D1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xtkrper31">
    <w:name w:val="Textkörper 31"/>
    <w:basedOn w:val="Standard"/>
    <w:rsid w:val="001C3D1E"/>
    <w:pPr>
      <w:framePr w:w="9809" w:hSpace="142" w:wrap="auto" w:vAnchor="text" w:hAnchor="page" w:x="1065" w:y="383"/>
      <w:spacing w:line="240" w:lineRule="auto"/>
    </w:pPr>
    <w:rPr>
      <w:b/>
      <w:sz w:val="20"/>
    </w:rPr>
  </w:style>
  <w:style w:type="paragraph" w:customStyle="1" w:styleId="Zeichnung">
    <w:name w:val="Zeichnung"/>
    <w:basedOn w:val="Standard"/>
    <w:rsid w:val="00770239"/>
    <w:pPr>
      <w:spacing w:before="48" w:after="48" w:line="240" w:lineRule="auto"/>
      <w:ind w:left="20"/>
      <w:jc w:val="center"/>
    </w:pPr>
    <w:rPr>
      <w:sz w:val="16"/>
    </w:rPr>
  </w:style>
  <w:style w:type="paragraph" w:customStyle="1" w:styleId="Spiegelstrich">
    <w:name w:val="Spiegelstrich"/>
    <w:basedOn w:val="Standard"/>
    <w:qFormat/>
    <w:rsid w:val="00EF5BAA"/>
    <w:pPr>
      <w:numPr>
        <w:numId w:val="40"/>
      </w:numPr>
      <w:spacing w:before="0"/>
      <w:ind w:left="397" w:hanging="170"/>
    </w:pPr>
  </w:style>
  <w:style w:type="character" w:styleId="Kommentarzeichen">
    <w:name w:val="annotation reference"/>
    <w:uiPriority w:val="99"/>
    <w:semiHidden/>
    <w:unhideWhenUsed/>
    <w:rsid w:val="00381D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1DDC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381DD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1DD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81DDC"/>
    <w:rPr>
      <w:rFonts w:ascii="Arial" w:hAnsi="Arial"/>
      <w:b/>
      <w:bCs/>
    </w:rPr>
  </w:style>
  <w:style w:type="paragraph" w:customStyle="1" w:styleId="Default">
    <w:name w:val="Default"/>
    <w:rsid w:val="00477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8F7ED9"/>
    <w:rPr>
      <w:rFonts w:ascii="Arial" w:hAnsi="Arial"/>
      <w:sz w:val="18"/>
    </w:rPr>
  </w:style>
  <w:style w:type="character" w:customStyle="1" w:styleId="FuzeileZchn">
    <w:name w:val="Fußzeile Zchn"/>
    <w:basedOn w:val="Absatz-Standardschriftart"/>
    <w:link w:val="Fuzeile"/>
    <w:semiHidden/>
    <w:rsid w:val="00F72FA1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D1E"/>
    <w:pPr>
      <w:spacing w:before="60" w:line="276" w:lineRule="auto"/>
    </w:pPr>
    <w:rPr>
      <w:rFonts w:ascii="Arial" w:hAnsi="Arial"/>
      <w:sz w:val="18"/>
    </w:rPr>
  </w:style>
  <w:style w:type="paragraph" w:styleId="berschrift1">
    <w:name w:val="heading 1"/>
    <w:next w:val="berschrift2"/>
    <w:qFormat/>
    <w:rsid w:val="001772A1"/>
    <w:pPr>
      <w:keepNext/>
      <w:keepLines/>
      <w:jc w:val="center"/>
      <w:outlineLvl w:val="0"/>
    </w:pPr>
    <w:rPr>
      <w:rFonts w:ascii="Arial" w:hAnsi="Arial" w:cs="Arial"/>
      <w:b/>
      <w:color w:val="000000"/>
      <w:sz w:val="40"/>
      <w:lang w:eastAsia="en-US"/>
    </w:rPr>
  </w:style>
  <w:style w:type="paragraph" w:styleId="berschrift2">
    <w:name w:val="heading 2"/>
    <w:basedOn w:val="berschrift1"/>
    <w:next w:val="Standard"/>
    <w:qFormat/>
    <w:rsid w:val="002A047F"/>
    <w:pPr>
      <w:numPr>
        <w:ilvl w:val="1"/>
        <w:numId w:val="34"/>
      </w:numPr>
      <w:tabs>
        <w:tab w:val="clear" w:pos="576"/>
      </w:tabs>
      <w:spacing w:before="120"/>
      <w:ind w:left="567" w:hanging="567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rsid w:val="002A047F"/>
    <w:pPr>
      <w:numPr>
        <w:ilvl w:val="2"/>
        <w:numId w:val="35"/>
      </w:numPr>
      <w:tabs>
        <w:tab w:val="clear" w:pos="720"/>
      </w:tabs>
      <w:spacing w:before="120"/>
      <w:ind w:left="567" w:hanging="567"/>
      <w:outlineLvl w:val="2"/>
    </w:pPr>
    <w:rPr>
      <w:sz w:val="22"/>
    </w:rPr>
  </w:style>
  <w:style w:type="paragraph" w:styleId="berschrift4">
    <w:name w:val="heading 4"/>
    <w:basedOn w:val="berschrift1"/>
    <w:next w:val="Standard"/>
    <w:qFormat/>
    <w:rsid w:val="002A047F"/>
    <w:pPr>
      <w:numPr>
        <w:ilvl w:val="3"/>
        <w:numId w:val="36"/>
      </w:numPr>
      <w:tabs>
        <w:tab w:val="clear" w:pos="864"/>
      </w:tabs>
      <w:spacing w:before="120"/>
      <w:ind w:left="794" w:hanging="794"/>
      <w:outlineLvl w:val="3"/>
    </w:pPr>
    <w:rPr>
      <w:b w:val="0"/>
      <w:bCs/>
      <w:sz w:val="22"/>
    </w:rPr>
  </w:style>
  <w:style w:type="paragraph" w:styleId="berschrift5">
    <w:name w:val="heading 5"/>
    <w:basedOn w:val="Standard"/>
    <w:next w:val="Standard"/>
    <w:qFormat/>
    <w:rsid w:val="002A047F"/>
    <w:pPr>
      <w:keepNext/>
      <w:spacing w:after="240"/>
      <w:outlineLvl w:val="4"/>
    </w:pPr>
    <w:rPr>
      <w:b/>
      <w:bCs/>
      <w:sz w:val="28"/>
      <w:u w:val="singl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3D1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A04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2A047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2A047F"/>
    <w:pPr>
      <w:framePr w:w="330" w:h="4140" w:hSpace="141" w:wrap="around" w:vAnchor="text" w:hAnchor="text" w:x="-1088" w:y="4928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textDirection w:val="btLr"/>
    </w:pPr>
    <w:rPr>
      <w:sz w:val="16"/>
    </w:rPr>
  </w:style>
  <w:style w:type="paragraph" w:styleId="Textkrper3">
    <w:name w:val="Body Text 3"/>
    <w:basedOn w:val="Standard"/>
    <w:semiHidden/>
    <w:rsid w:val="002A047F"/>
    <w:pPr>
      <w:spacing w:line="240" w:lineRule="auto"/>
    </w:pPr>
    <w:rPr>
      <w:sz w:val="24"/>
    </w:rPr>
  </w:style>
  <w:style w:type="paragraph" w:styleId="Textkrper2">
    <w:name w:val="Body Text 2"/>
    <w:basedOn w:val="Standard"/>
    <w:semiHidden/>
    <w:rsid w:val="002A047F"/>
    <w:pPr>
      <w:spacing w:line="300" w:lineRule="auto"/>
    </w:pPr>
    <w:rPr>
      <w:spacing w:val="-4"/>
      <w:sz w:val="28"/>
    </w:rPr>
  </w:style>
  <w:style w:type="character" w:styleId="Seitenzahl">
    <w:name w:val="page number"/>
    <w:basedOn w:val="Absatz-Standardschriftart"/>
    <w:semiHidden/>
    <w:rsid w:val="002A047F"/>
  </w:style>
  <w:style w:type="paragraph" w:customStyle="1" w:styleId="Bullet">
    <w:name w:val="Bullet"/>
    <w:basedOn w:val="Standard"/>
    <w:qFormat/>
    <w:rsid w:val="00A13D28"/>
    <w:pPr>
      <w:numPr>
        <w:numId w:val="19"/>
      </w:numPr>
      <w:tabs>
        <w:tab w:val="left" w:pos="227"/>
        <w:tab w:val="left" w:pos="284"/>
      </w:tabs>
      <w:ind w:left="227" w:hanging="227"/>
    </w:pPr>
    <w:rPr>
      <w:rFonts w:cs="Arial"/>
    </w:rPr>
  </w:style>
  <w:style w:type="paragraph" w:customStyle="1" w:styleId="Aufz-E2">
    <w:name w:val="Aufz-E2"/>
    <w:basedOn w:val="Standard"/>
    <w:rsid w:val="00FE4739"/>
    <w:pPr>
      <w:numPr>
        <w:ilvl w:val="1"/>
        <w:numId w:val="20"/>
      </w:numPr>
      <w:tabs>
        <w:tab w:val="clear" w:pos="1440"/>
      </w:tabs>
      <w:spacing w:before="0"/>
      <w:ind w:left="227" w:hanging="227"/>
    </w:pPr>
    <w:rPr>
      <w:rFonts w:cs="Arial"/>
    </w:rPr>
  </w:style>
  <w:style w:type="paragraph" w:customStyle="1" w:styleId="berschrift1ohneNr">
    <w:name w:val="Überschrift 1_ohne_Nr"/>
    <w:rsid w:val="001772A1"/>
    <w:pPr>
      <w:jc w:val="center"/>
    </w:pPr>
    <w:rPr>
      <w:rFonts w:ascii="Arial" w:hAnsi="Arial" w:cs="Arial"/>
      <w:b/>
      <w:color w:val="FFFFFF"/>
      <w:lang w:eastAsia="en-US"/>
    </w:rPr>
  </w:style>
  <w:style w:type="paragraph" w:customStyle="1" w:styleId="Aufz-E3">
    <w:name w:val="Aufz-E3"/>
    <w:basedOn w:val="Standard"/>
    <w:rsid w:val="002A047F"/>
    <w:pPr>
      <w:numPr>
        <w:ilvl w:val="2"/>
        <w:numId w:val="26"/>
      </w:numPr>
      <w:tabs>
        <w:tab w:val="clear" w:pos="1040"/>
        <w:tab w:val="left" w:pos="794"/>
      </w:tabs>
      <w:spacing w:after="60" w:line="324" w:lineRule="auto"/>
      <w:ind w:left="794" w:hanging="227"/>
    </w:pPr>
  </w:style>
  <w:style w:type="paragraph" w:styleId="Funotentext">
    <w:name w:val="footnote text"/>
    <w:basedOn w:val="Standard"/>
    <w:semiHidden/>
    <w:rsid w:val="002A047F"/>
    <w:pPr>
      <w:spacing w:after="60"/>
      <w:ind w:left="340" w:hanging="340"/>
    </w:pPr>
    <w:rPr>
      <w:sz w:val="20"/>
    </w:rPr>
  </w:style>
  <w:style w:type="character" w:styleId="Funotenzeichen">
    <w:name w:val="footnote reference"/>
    <w:semiHidden/>
    <w:rsid w:val="002A047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C444E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C3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8Zchn">
    <w:name w:val="Überschrift 8 Zchn"/>
    <w:link w:val="berschrift8"/>
    <w:uiPriority w:val="9"/>
    <w:semiHidden/>
    <w:rsid w:val="001C3D1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xtkrper31">
    <w:name w:val="Textkörper 31"/>
    <w:basedOn w:val="Standard"/>
    <w:rsid w:val="001C3D1E"/>
    <w:pPr>
      <w:framePr w:w="9809" w:hSpace="142" w:wrap="auto" w:vAnchor="text" w:hAnchor="page" w:x="1065" w:y="383"/>
      <w:spacing w:line="240" w:lineRule="auto"/>
    </w:pPr>
    <w:rPr>
      <w:b/>
      <w:sz w:val="20"/>
    </w:rPr>
  </w:style>
  <w:style w:type="paragraph" w:customStyle="1" w:styleId="Zeichnung">
    <w:name w:val="Zeichnung"/>
    <w:basedOn w:val="Standard"/>
    <w:rsid w:val="00770239"/>
    <w:pPr>
      <w:spacing w:before="48" w:after="48" w:line="240" w:lineRule="auto"/>
      <w:ind w:left="20"/>
      <w:jc w:val="center"/>
    </w:pPr>
    <w:rPr>
      <w:sz w:val="16"/>
    </w:rPr>
  </w:style>
  <w:style w:type="paragraph" w:customStyle="1" w:styleId="Spiegelstrich">
    <w:name w:val="Spiegelstrich"/>
    <w:basedOn w:val="Standard"/>
    <w:qFormat/>
    <w:rsid w:val="00EF5BAA"/>
    <w:pPr>
      <w:numPr>
        <w:numId w:val="40"/>
      </w:numPr>
      <w:spacing w:before="0"/>
      <w:ind w:left="397" w:hanging="170"/>
    </w:pPr>
  </w:style>
  <w:style w:type="character" w:styleId="Kommentarzeichen">
    <w:name w:val="annotation reference"/>
    <w:uiPriority w:val="99"/>
    <w:semiHidden/>
    <w:unhideWhenUsed/>
    <w:rsid w:val="00381D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1DDC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381DD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1DD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81DDC"/>
    <w:rPr>
      <w:rFonts w:ascii="Arial" w:hAnsi="Arial"/>
      <w:b/>
      <w:bCs/>
    </w:rPr>
  </w:style>
  <w:style w:type="paragraph" w:customStyle="1" w:styleId="Default">
    <w:name w:val="Default"/>
    <w:rsid w:val="00477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8F7ED9"/>
    <w:rPr>
      <w:rFonts w:ascii="Arial" w:hAnsi="Arial"/>
      <w:sz w:val="18"/>
    </w:rPr>
  </w:style>
  <w:style w:type="character" w:customStyle="1" w:styleId="FuzeileZchn">
    <w:name w:val="Fußzeile Zchn"/>
    <w:basedOn w:val="Absatz-Standardschriftart"/>
    <w:link w:val="Fuzeile"/>
    <w:semiHidden/>
    <w:rsid w:val="00F72FA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5" Type="http://schemas.openxmlformats.org/officeDocument/2006/relationships/image" Target="media/image6.gif"/><Relationship Id="rId23" Type="http://schemas.openxmlformats.org/officeDocument/2006/relationships/theme" Target="theme/theme1.xm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361F-497C-4DE7-80C6-80242F47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</dc:creator>
  <cp:lastModifiedBy>Alber, Michaela (KM)</cp:lastModifiedBy>
  <cp:revision>2</cp:revision>
  <cp:lastPrinted>2018-07-03T09:44:00Z</cp:lastPrinted>
  <dcterms:created xsi:type="dcterms:W3CDTF">2018-10-09T06:55:00Z</dcterms:created>
  <dcterms:modified xsi:type="dcterms:W3CDTF">2018-10-09T06:55:00Z</dcterms:modified>
</cp:coreProperties>
</file>